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583F" w14:textId="70D9FAF2" w:rsidR="00FE47DF" w:rsidRPr="00E61AAC" w:rsidRDefault="00E24028">
      <w:pPr>
        <w:spacing w:line="400" w:lineRule="exact"/>
        <w:jc w:val="center"/>
        <w:rPr>
          <w:rFonts w:eastAsia="ＭＳ ゴシック"/>
          <w:b/>
          <w:bCs/>
          <w:sz w:val="28"/>
          <w:szCs w:val="28"/>
        </w:rPr>
      </w:pPr>
      <w:r w:rsidRPr="00E61AAC">
        <w:rPr>
          <w:rFonts w:eastAsia="ＭＳ ゴシック" w:hint="eastAsia"/>
          <w:b/>
          <w:bCs/>
          <w:sz w:val="28"/>
          <w:szCs w:val="28"/>
        </w:rPr>
        <w:t>令和</w:t>
      </w:r>
      <w:r w:rsidR="007A1B18">
        <w:rPr>
          <w:rFonts w:eastAsia="ＭＳ ゴシック" w:hint="eastAsia"/>
          <w:b/>
          <w:bCs/>
          <w:sz w:val="28"/>
          <w:szCs w:val="28"/>
        </w:rPr>
        <w:t>7</w:t>
      </w:r>
      <w:r w:rsidRPr="00E61AAC">
        <w:rPr>
          <w:rFonts w:eastAsia="ＭＳ ゴシック" w:hint="eastAsia"/>
          <w:b/>
          <w:bCs/>
          <w:sz w:val="28"/>
          <w:szCs w:val="28"/>
        </w:rPr>
        <w:t xml:space="preserve">年度　</w:t>
      </w:r>
      <w:r w:rsidR="007B4D81" w:rsidRPr="00E61AAC">
        <w:rPr>
          <w:rFonts w:eastAsia="ＭＳ ゴシック" w:hint="eastAsia"/>
          <w:b/>
          <w:bCs/>
          <w:sz w:val="28"/>
          <w:szCs w:val="28"/>
        </w:rPr>
        <w:t>地盤品質判定士会中部支部</w:t>
      </w:r>
      <w:r w:rsidR="0052496B" w:rsidRPr="00E61AAC">
        <w:rPr>
          <w:rFonts w:eastAsia="ＭＳ ゴシック" w:hint="eastAsia"/>
          <w:b/>
          <w:bCs/>
          <w:sz w:val="28"/>
          <w:szCs w:val="28"/>
        </w:rPr>
        <w:t xml:space="preserve">　講演会</w:t>
      </w:r>
    </w:p>
    <w:p w14:paraId="202DB72C" w14:textId="5DA00846" w:rsidR="002819AF" w:rsidRPr="002819AF" w:rsidRDefault="002819AF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 w:rsidRPr="002819AF">
        <w:rPr>
          <w:rFonts w:ascii="ＭＳ Ｐ明朝" w:eastAsia="ＭＳ Ｐ明朝" w:hAnsi="ＭＳ Ｐ明朝" w:hint="eastAsia"/>
          <w:sz w:val="24"/>
        </w:rPr>
        <w:t>テーマ：「</w:t>
      </w:r>
      <w:bookmarkStart w:id="0" w:name="_Hlk187159560"/>
      <w:r w:rsidR="007F707F" w:rsidRPr="006B34FE">
        <w:rPr>
          <w:rFonts w:ascii="ＭＳ Ｐ明朝" w:eastAsia="ＭＳ Ｐ明朝" w:hAnsi="ＭＳ Ｐ明朝" w:hint="eastAsia"/>
          <w:color w:val="000000" w:themeColor="text1"/>
          <w:sz w:val="24"/>
        </w:rPr>
        <w:t>地盤</w:t>
      </w:r>
      <w:r w:rsidR="00306734" w:rsidRPr="006B34FE">
        <w:rPr>
          <w:rFonts w:ascii="ＭＳ Ｐ明朝" w:eastAsia="ＭＳ Ｐ明朝" w:hAnsi="ＭＳ Ｐ明朝" w:hint="eastAsia"/>
          <w:color w:val="000000" w:themeColor="text1"/>
          <w:sz w:val="24"/>
        </w:rPr>
        <w:t>・宅地</w:t>
      </w:r>
      <w:r w:rsidR="007F707F" w:rsidRPr="006B34FE">
        <w:rPr>
          <w:rFonts w:ascii="ＭＳ Ｐ明朝" w:eastAsia="ＭＳ Ｐ明朝" w:hAnsi="ＭＳ Ｐ明朝" w:hint="eastAsia"/>
          <w:color w:val="000000" w:themeColor="text1"/>
          <w:sz w:val="24"/>
        </w:rPr>
        <w:t>の環境問題に関する最近の話題</w:t>
      </w:r>
      <w:bookmarkEnd w:id="0"/>
      <w:r w:rsidRPr="002819AF">
        <w:rPr>
          <w:rFonts w:ascii="ＭＳ Ｐ明朝" w:eastAsia="ＭＳ Ｐ明朝" w:hAnsi="ＭＳ Ｐ明朝" w:hint="eastAsia"/>
          <w:sz w:val="24"/>
        </w:rPr>
        <w:t>」</w:t>
      </w:r>
    </w:p>
    <w:p w14:paraId="5A2B3897" w14:textId="77777777" w:rsidR="00B23EFE" w:rsidRDefault="004865A0" w:rsidP="00B23EFE">
      <w:pPr>
        <w:tabs>
          <w:tab w:val="left" w:pos="3261"/>
        </w:tabs>
        <w:ind w:leftChars="1263" w:left="2546"/>
        <w:jc w:val="left"/>
      </w:pPr>
      <w:r>
        <w:rPr>
          <w:rFonts w:hint="eastAsia"/>
        </w:rPr>
        <w:t>主催：</w:t>
      </w:r>
      <w:r w:rsidR="00D14F27">
        <w:rPr>
          <w:rFonts w:hint="eastAsia"/>
        </w:rPr>
        <w:t xml:space="preserve">一般社団法人　</w:t>
      </w:r>
      <w:r w:rsidR="0052496B">
        <w:rPr>
          <w:rFonts w:hint="eastAsia"/>
        </w:rPr>
        <w:t>地盤品質判定士会中部支部</w:t>
      </w:r>
    </w:p>
    <w:p w14:paraId="6D86EF8C" w14:textId="77777777" w:rsidR="00B23EFE" w:rsidRDefault="00D14F27" w:rsidP="00B23EFE">
      <w:pPr>
        <w:tabs>
          <w:tab w:val="left" w:pos="3261"/>
        </w:tabs>
        <w:ind w:leftChars="1263" w:left="2546"/>
        <w:jc w:val="left"/>
      </w:pPr>
      <w:r w:rsidRPr="000106E1">
        <w:rPr>
          <w:rFonts w:hint="eastAsia"/>
        </w:rPr>
        <w:t>後援：公益社団法人　地盤工学会中部支部</w:t>
      </w:r>
    </w:p>
    <w:p w14:paraId="7BFA1A41" w14:textId="77777777" w:rsidR="00B23EFE" w:rsidRDefault="00B23EFE" w:rsidP="00B23EFE">
      <w:pPr>
        <w:tabs>
          <w:tab w:val="left" w:pos="3261"/>
        </w:tabs>
        <w:ind w:leftChars="1263" w:left="2546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BE5868" w:rsidRPr="000106E1">
        <w:rPr>
          <w:rFonts w:hint="eastAsia"/>
        </w:rPr>
        <w:t xml:space="preserve"> </w:t>
      </w:r>
      <w:r w:rsidR="00D14F27" w:rsidRPr="000106E1">
        <w:rPr>
          <w:rFonts w:hint="eastAsia"/>
        </w:rPr>
        <w:t>一般社団法人　中部地質調査業協会</w:t>
      </w:r>
    </w:p>
    <w:p w14:paraId="10D4C575" w14:textId="08535F2D" w:rsidR="0071594C" w:rsidRPr="000106E1" w:rsidRDefault="00B23EFE" w:rsidP="00B23EFE">
      <w:pPr>
        <w:tabs>
          <w:tab w:val="left" w:pos="3261"/>
        </w:tabs>
        <w:ind w:leftChars="1263" w:left="2546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71594C" w:rsidRPr="000106E1">
        <w:rPr>
          <w:rFonts w:hint="eastAsia"/>
        </w:rPr>
        <w:t xml:space="preserve"> </w:t>
      </w:r>
      <w:r w:rsidR="0071594C" w:rsidRPr="000106E1">
        <w:rPr>
          <w:rFonts w:hint="eastAsia"/>
        </w:rPr>
        <w:t>名古屋大学　減災連携研究センター</w:t>
      </w:r>
    </w:p>
    <w:p w14:paraId="65C1144C" w14:textId="523A28D3" w:rsidR="00FE47DF" w:rsidRDefault="004C2F65">
      <w:pPr>
        <w:tabs>
          <w:tab w:val="left" w:pos="3261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E46EC" wp14:editId="13DEF963">
                <wp:simplePos x="0" y="0"/>
                <wp:positionH relativeFrom="column">
                  <wp:posOffset>-68580</wp:posOffset>
                </wp:positionH>
                <wp:positionV relativeFrom="paragraph">
                  <wp:posOffset>182880</wp:posOffset>
                </wp:positionV>
                <wp:extent cx="6120666" cy="1308100"/>
                <wp:effectExtent l="0" t="0" r="13970" b="254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666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E85C8" id="Rectangle 6" o:spid="_x0000_s1026" style="position:absolute;margin-left:-5.4pt;margin-top:14.4pt;width:481.95pt;height:1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" filled="f">
                <v:stroke miterlimit="2"/>
                <v:textbox inset="5.85pt,.7pt,5.85pt,.7pt"/>
              </v:rect>
            </w:pict>
          </mc:Fallback>
        </mc:AlternateContent>
      </w:r>
      <w:r w:rsidR="004865A0">
        <w:rPr>
          <w:rFonts w:hint="eastAsia"/>
        </w:rPr>
        <w:tab/>
      </w:r>
    </w:p>
    <w:p w14:paraId="1C368102" w14:textId="6BD7CD97" w:rsidR="00FE47DF" w:rsidRPr="0064771C" w:rsidRDefault="004865A0" w:rsidP="00C1647B">
      <w:r w:rsidRPr="0064771C">
        <w:rPr>
          <w:rFonts w:hint="eastAsia"/>
        </w:rPr>
        <w:t xml:space="preserve">　</w:t>
      </w:r>
      <w:r w:rsidR="00F31DDC" w:rsidRPr="0064771C">
        <w:rPr>
          <w:rFonts w:hint="eastAsia"/>
        </w:rPr>
        <w:t>地盤品質判定士会中部支部</w:t>
      </w:r>
      <w:r w:rsidR="00C94AB3" w:rsidRPr="0064771C">
        <w:rPr>
          <w:rFonts w:hint="eastAsia"/>
        </w:rPr>
        <w:t>は本年も</w:t>
      </w:r>
      <w:r w:rsidR="00B25D0F" w:rsidRPr="0064771C">
        <w:rPr>
          <w:rFonts w:hint="eastAsia"/>
        </w:rPr>
        <w:t>講演会を開催します。</w:t>
      </w:r>
      <w:r w:rsidR="00C1647B" w:rsidRPr="0064771C">
        <w:rPr>
          <w:rFonts w:hint="eastAsia"/>
        </w:rPr>
        <w:t>本</w:t>
      </w:r>
      <w:r w:rsidRPr="0064771C">
        <w:rPr>
          <w:rFonts w:hint="eastAsia"/>
        </w:rPr>
        <w:t>講演会</w:t>
      </w:r>
      <w:r w:rsidR="00C03A93">
        <w:rPr>
          <w:rFonts w:hint="eastAsia"/>
        </w:rPr>
        <w:t>で</w:t>
      </w:r>
      <w:r w:rsidRPr="0064771C">
        <w:rPr>
          <w:rFonts w:hint="eastAsia"/>
        </w:rPr>
        <w:t>は、</w:t>
      </w:r>
      <w:r w:rsidR="007739D6">
        <w:rPr>
          <w:rFonts w:hint="eastAsia"/>
        </w:rPr>
        <w:t>未来の地球を考えるうえで</w:t>
      </w:r>
      <w:r w:rsidR="006B34FE">
        <w:rPr>
          <w:rFonts w:hint="eastAsia"/>
        </w:rPr>
        <w:t>避けては通れない話題となってい</w:t>
      </w:r>
      <w:r w:rsidR="006B34FE" w:rsidRPr="006B34FE">
        <w:rPr>
          <w:rFonts w:hint="eastAsia"/>
          <w:color w:val="000000" w:themeColor="text1"/>
        </w:rPr>
        <w:t>る</w:t>
      </w:r>
      <w:r w:rsidR="00262AA2" w:rsidRPr="006B34FE">
        <w:rPr>
          <w:rFonts w:hint="eastAsia"/>
          <w:color w:val="000000" w:themeColor="text1"/>
        </w:rPr>
        <w:t>環境問題</w:t>
      </w:r>
      <w:r w:rsidR="00262AA2">
        <w:rPr>
          <w:rFonts w:hint="eastAsia"/>
          <w:color w:val="000000" w:themeColor="text1"/>
        </w:rPr>
        <w:t>のうち、</w:t>
      </w:r>
      <w:r w:rsidR="00A93FDC" w:rsidRPr="006B34FE">
        <w:rPr>
          <w:rFonts w:hint="eastAsia"/>
          <w:color w:val="000000" w:themeColor="text1"/>
        </w:rPr>
        <w:t>自然由来の重金属が引き起こす問題</w:t>
      </w:r>
      <w:r w:rsidR="005842D8" w:rsidRPr="006B34FE">
        <w:rPr>
          <w:rFonts w:hint="eastAsia"/>
          <w:color w:val="000000" w:themeColor="text1"/>
        </w:rPr>
        <w:t>や</w:t>
      </w:r>
      <w:r w:rsidR="00107106">
        <w:rPr>
          <w:rFonts w:hint="eastAsia"/>
          <w:color w:val="000000" w:themeColor="text1"/>
        </w:rPr>
        <w:t>環境影響評価が必要となる開発行為、</w:t>
      </w:r>
      <w:r w:rsidR="00A93FDC" w:rsidRPr="006B34FE">
        <w:rPr>
          <w:rFonts w:hint="eastAsia"/>
          <w:color w:val="000000" w:themeColor="text1"/>
        </w:rPr>
        <w:t>災害廃棄物の有効利用</w:t>
      </w:r>
      <w:r w:rsidR="00B06FE3" w:rsidRPr="006B34FE">
        <w:rPr>
          <w:rFonts w:hint="eastAsia"/>
          <w:color w:val="000000" w:themeColor="text1"/>
        </w:rPr>
        <w:t>に関する</w:t>
      </w:r>
      <w:r w:rsidR="00C03A93" w:rsidRPr="006B34FE">
        <w:rPr>
          <w:rFonts w:hint="eastAsia"/>
          <w:color w:val="000000" w:themeColor="text1"/>
        </w:rPr>
        <w:t>内容</w:t>
      </w:r>
      <w:r w:rsidR="00EE0DDC" w:rsidRPr="006B34FE">
        <w:rPr>
          <w:rFonts w:hint="eastAsia"/>
          <w:color w:val="000000" w:themeColor="text1"/>
        </w:rPr>
        <w:t>等</w:t>
      </w:r>
      <w:r w:rsidR="005842D8" w:rsidRPr="006B34FE">
        <w:rPr>
          <w:rFonts w:hint="eastAsia"/>
          <w:color w:val="000000" w:themeColor="text1"/>
        </w:rPr>
        <w:t>、地盤</w:t>
      </w:r>
      <w:r w:rsidR="00162CA5" w:rsidRPr="006B34FE">
        <w:rPr>
          <w:rFonts w:hint="eastAsia"/>
          <w:color w:val="000000" w:themeColor="text1"/>
        </w:rPr>
        <w:t>・宅地</w:t>
      </w:r>
      <w:r w:rsidR="005842D8" w:rsidRPr="006B34FE">
        <w:rPr>
          <w:rFonts w:hint="eastAsia"/>
          <w:color w:val="000000" w:themeColor="text1"/>
        </w:rPr>
        <w:t>に関する</w:t>
      </w:r>
      <w:r w:rsidR="00262AA2" w:rsidRPr="006B34FE">
        <w:rPr>
          <w:rFonts w:hint="eastAsia"/>
          <w:color w:val="000000" w:themeColor="text1"/>
        </w:rPr>
        <w:t>環境問題</w:t>
      </w:r>
      <w:r w:rsidR="00262AA2">
        <w:rPr>
          <w:rFonts w:hint="eastAsia"/>
          <w:color w:val="000000" w:themeColor="text1"/>
        </w:rPr>
        <w:t>を</w:t>
      </w:r>
      <w:r w:rsidR="00EF0D9B" w:rsidRPr="006B34FE">
        <w:rPr>
          <w:rFonts w:hint="eastAsia"/>
          <w:color w:val="000000" w:themeColor="text1"/>
        </w:rPr>
        <w:t>テーマ</w:t>
      </w:r>
      <w:r w:rsidR="00C815DD">
        <w:rPr>
          <w:rFonts w:hint="eastAsia"/>
          <w:color w:val="000000" w:themeColor="text1"/>
        </w:rPr>
        <w:t>に</w:t>
      </w:r>
      <w:r w:rsidR="00C03A93" w:rsidRPr="006B34FE">
        <w:rPr>
          <w:rFonts w:hint="eastAsia"/>
          <w:color w:val="000000" w:themeColor="text1"/>
        </w:rPr>
        <w:t>選びました。</w:t>
      </w:r>
      <w:r w:rsidR="00EF0D9B" w:rsidRPr="006B34FE">
        <w:rPr>
          <w:rFonts w:hint="eastAsia"/>
          <w:color w:val="000000" w:themeColor="text1"/>
        </w:rPr>
        <w:t>地盤</w:t>
      </w:r>
      <w:r w:rsidR="00AA6184">
        <w:rPr>
          <w:rFonts w:hint="eastAsia"/>
          <w:color w:val="000000" w:themeColor="text1"/>
        </w:rPr>
        <w:t>・宅地</w:t>
      </w:r>
      <w:r w:rsidR="007432C8" w:rsidRPr="006B34FE">
        <w:rPr>
          <w:rFonts w:hint="eastAsia"/>
          <w:color w:val="000000" w:themeColor="text1"/>
        </w:rPr>
        <w:t>の環境問題</w:t>
      </w:r>
      <w:r w:rsidR="00EF0D9B" w:rsidRPr="006B34FE">
        <w:rPr>
          <w:rFonts w:hint="eastAsia"/>
          <w:color w:val="000000" w:themeColor="text1"/>
        </w:rPr>
        <w:t>について</w:t>
      </w:r>
      <w:r w:rsidR="00CE4998" w:rsidRPr="006B34FE">
        <w:rPr>
          <w:rFonts w:hint="eastAsia"/>
          <w:color w:val="000000" w:themeColor="text1"/>
        </w:rPr>
        <w:t>関心をお持ちの</w:t>
      </w:r>
      <w:r w:rsidR="00302F59" w:rsidRPr="006B34FE">
        <w:rPr>
          <w:rFonts w:hint="eastAsia"/>
          <w:color w:val="000000" w:themeColor="text1"/>
        </w:rPr>
        <w:t>皆様に</w:t>
      </w:r>
      <w:r w:rsidRPr="006B34FE">
        <w:rPr>
          <w:rFonts w:hint="eastAsia"/>
          <w:color w:val="000000" w:themeColor="text1"/>
        </w:rPr>
        <w:t>興味を持って</w:t>
      </w:r>
      <w:r w:rsidR="00302F59" w:rsidRPr="006B34FE">
        <w:rPr>
          <w:rFonts w:hint="eastAsia"/>
          <w:color w:val="000000" w:themeColor="text1"/>
        </w:rPr>
        <w:t>お聞き</w:t>
      </w:r>
      <w:r w:rsidRPr="006B34FE">
        <w:rPr>
          <w:rFonts w:hint="eastAsia"/>
          <w:color w:val="000000" w:themeColor="text1"/>
        </w:rPr>
        <w:t>頂ける内容</w:t>
      </w:r>
      <w:r w:rsidR="007D20DF" w:rsidRPr="006B34FE">
        <w:rPr>
          <w:rFonts w:hint="eastAsia"/>
          <w:color w:val="000000" w:themeColor="text1"/>
        </w:rPr>
        <w:t>とな</w:t>
      </w:r>
      <w:r w:rsidR="007D20DF" w:rsidRPr="0064771C">
        <w:rPr>
          <w:rFonts w:hint="eastAsia"/>
        </w:rPr>
        <w:t>っております</w:t>
      </w:r>
      <w:r w:rsidR="00302F59" w:rsidRPr="0064771C">
        <w:rPr>
          <w:rFonts w:hint="eastAsia"/>
        </w:rPr>
        <w:t>。</w:t>
      </w:r>
      <w:r w:rsidR="007D20DF" w:rsidRPr="0064771C">
        <w:rPr>
          <w:rFonts w:hint="eastAsia"/>
        </w:rPr>
        <w:t>開催形式は現地参加と</w:t>
      </w:r>
      <w:r w:rsidR="007D20DF" w:rsidRPr="0064771C">
        <w:rPr>
          <w:rFonts w:hint="eastAsia"/>
        </w:rPr>
        <w:t>w</w:t>
      </w:r>
      <w:r w:rsidR="007D20DF" w:rsidRPr="0064771C">
        <w:t>eb</w:t>
      </w:r>
      <w:r w:rsidR="007D20DF" w:rsidRPr="0064771C">
        <w:rPr>
          <w:rFonts w:hint="eastAsia"/>
        </w:rPr>
        <w:t>参加の両形式で</w:t>
      </w:r>
      <w:r w:rsidR="00972759" w:rsidRPr="0064771C">
        <w:rPr>
          <w:rFonts w:hint="eastAsia"/>
        </w:rPr>
        <w:t>す。是非</w:t>
      </w:r>
      <w:r w:rsidR="00302F59" w:rsidRPr="0064771C">
        <w:rPr>
          <w:rFonts w:hint="eastAsia"/>
        </w:rPr>
        <w:t>、</w:t>
      </w:r>
      <w:r w:rsidR="00972759" w:rsidRPr="0064771C">
        <w:rPr>
          <w:rFonts w:hint="eastAsia"/>
        </w:rPr>
        <w:t>ご</w:t>
      </w:r>
      <w:r w:rsidRPr="0064771C">
        <w:rPr>
          <w:rFonts w:hint="eastAsia"/>
        </w:rPr>
        <w:t>参加</w:t>
      </w:r>
      <w:r w:rsidR="00302F59" w:rsidRPr="0064771C">
        <w:rPr>
          <w:rFonts w:hint="eastAsia"/>
        </w:rPr>
        <w:t>頂けますようお願い申し上げます。</w:t>
      </w:r>
    </w:p>
    <w:p w14:paraId="7F06EEDF" w14:textId="77777777" w:rsidR="00FE47DF" w:rsidRDefault="004865A0" w:rsidP="00914860">
      <w:pPr>
        <w:spacing w:beforeLines="50" w:before="161" w:line="360" w:lineRule="auto"/>
        <w:jc w:val="center"/>
        <w:rPr>
          <w:rFonts w:eastAsia="ＭＳ ゴシック"/>
        </w:rPr>
      </w:pPr>
      <w:r>
        <w:rPr>
          <w:rFonts w:eastAsia="ＭＳ ゴシック" w:hint="eastAsia"/>
        </w:rPr>
        <w:t>記</w:t>
      </w:r>
    </w:p>
    <w:p w14:paraId="4806D6B9" w14:textId="65B3D794" w:rsidR="00FE47DF" w:rsidRPr="00BF0300" w:rsidRDefault="004865A0">
      <w:pPr>
        <w:numPr>
          <w:ilvl w:val="0"/>
          <w:numId w:val="1"/>
        </w:numPr>
        <w:tabs>
          <w:tab w:val="clear" w:pos="720"/>
          <w:tab w:val="left" w:pos="567"/>
        </w:tabs>
        <w:spacing w:line="280" w:lineRule="exact"/>
      </w:pPr>
      <w:r w:rsidRPr="00BF0300">
        <w:rPr>
          <w:rFonts w:hint="eastAsia"/>
          <w:spacing w:val="210"/>
          <w:kern w:val="0"/>
          <w:fitText w:val="840"/>
        </w:rPr>
        <w:t>日</w:t>
      </w:r>
      <w:r w:rsidRPr="00BF0300">
        <w:rPr>
          <w:rFonts w:hint="eastAsia"/>
          <w:kern w:val="0"/>
          <w:fitText w:val="840"/>
        </w:rPr>
        <w:t>時</w:t>
      </w:r>
      <w:r w:rsidRPr="00BF0300">
        <w:rPr>
          <w:rFonts w:hint="eastAsia"/>
        </w:rPr>
        <w:t>：</w:t>
      </w:r>
      <w:r w:rsidR="00627105" w:rsidRPr="00BF0300">
        <w:rPr>
          <w:rFonts w:hint="eastAsia"/>
        </w:rPr>
        <w:t xml:space="preserve"> </w:t>
      </w:r>
      <w:r w:rsidR="00A02F4D">
        <w:rPr>
          <w:rFonts w:hint="eastAsia"/>
        </w:rPr>
        <w:t>令和</w:t>
      </w:r>
      <w:r w:rsidR="007A1B18">
        <w:rPr>
          <w:rFonts w:hint="eastAsia"/>
        </w:rPr>
        <w:t>7</w:t>
      </w:r>
      <w:r w:rsidRPr="00BF0300">
        <w:rPr>
          <w:rFonts w:hint="eastAsia"/>
        </w:rPr>
        <w:t>年</w:t>
      </w:r>
      <w:r w:rsidR="00A84EAA">
        <w:rPr>
          <w:rFonts w:hint="eastAsia"/>
        </w:rPr>
        <w:t>10</w:t>
      </w:r>
      <w:r w:rsidRPr="00BF0300">
        <w:rPr>
          <w:rFonts w:hint="eastAsia"/>
        </w:rPr>
        <w:t>月</w:t>
      </w:r>
      <w:r w:rsidR="00A84EAA">
        <w:rPr>
          <w:rFonts w:hint="eastAsia"/>
        </w:rPr>
        <w:t>3</w:t>
      </w:r>
      <w:r w:rsidRPr="00BF0300">
        <w:rPr>
          <w:rFonts w:hint="eastAsia"/>
        </w:rPr>
        <w:t>日</w:t>
      </w:r>
      <w:r w:rsidR="00B90FD2" w:rsidRPr="00BF0300">
        <w:rPr>
          <w:rFonts w:hint="eastAsia"/>
        </w:rPr>
        <w:t>（</w:t>
      </w:r>
      <w:r w:rsidR="00BF0300" w:rsidRPr="00BF0300">
        <w:rPr>
          <w:rFonts w:hint="eastAsia"/>
        </w:rPr>
        <w:t>金</w:t>
      </w:r>
      <w:r w:rsidR="00B90FD2" w:rsidRPr="00BF0300">
        <w:rPr>
          <w:rFonts w:hint="eastAsia"/>
        </w:rPr>
        <w:t>曜日）</w:t>
      </w:r>
      <w:r w:rsidRPr="00BF0300">
        <w:rPr>
          <w:rFonts w:hint="eastAsia"/>
        </w:rPr>
        <w:t xml:space="preserve">　</w:t>
      </w:r>
      <w:r w:rsidR="0027000D" w:rsidRPr="00BF0300">
        <w:rPr>
          <w:rFonts w:hint="eastAsia"/>
        </w:rPr>
        <w:t>1</w:t>
      </w:r>
      <w:r w:rsidR="0027000D" w:rsidRPr="00BF0300">
        <w:t>3</w:t>
      </w:r>
      <w:r w:rsidRPr="00BF0300">
        <w:rPr>
          <w:rFonts w:hint="eastAsia"/>
        </w:rPr>
        <w:t>:</w:t>
      </w:r>
      <w:r w:rsidR="0027000D" w:rsidRPr="00BF0300">
        <w:t>15</w:t>
      </w:r>
      <w:r w:rsidRPr="00BF0300">
        <w:rPr>
          <w:rFonts w:hint="eastAsia"/>
        </w:rPr>
        <w:t>～</w:t>
      </w:r>
      <w:r w:rsidR="007D20DF" w:rsidRPr="00BF0300">
        <w:rPr>
          <w:rFonts w:hint="eastAsia"/>
        </w:rPr>
        <w:t>1</w:t>
      </w:r>
      <w:r w:rsidR="0038764F" w:rsidRPr="00BF0300">
        <w:t>7</w:t>
      </w:r>
      <w:r w:rsidRPr="00BF0300">
        <w:rPr>
          <w:rFonts w:hint="eastAsia"/>
        </w:rPr>
        <w:t>:</w:t>
      </w:r>
      <w:r w:rsidR="0027000D" w:rsidRPr="00BF0300">
        <w:t>0</w:t>
      </w:r>
      <w:r w:rsidRPr="00BF0300">
        <w:rPr>
          <w:rFonts w:hint="eastAsia"/>
        </w:rPr>
        <w:t>0</w:t>
      </w:r>
    </w:p>
    <w:p w14:paraId="49685ED5" w14:textId="562D9F73" w:rsidR="00FE47DF" w:rsidRPr="00DB1004" w:rsidRDefault="004865A0">
      <w:pPr>
        <w:numPr>
          <w:ilvl w:val="0"/>
          <w:numId w:val="1"/>
        </w:numPr>
        <w:tabs>
          <w:tab w:val="clear" w:pos="720"/>
          <w:tab w:val="left" w:pos="567"/>
        </w:tabs>
      </w:pPr>
      <w:r>
        <w:rPr>
          <w:rFonts w:hint="eastAsia"/>
          <w:spacing w:val="210"/>
          <w:kern w:val="0"/>
          <w:fitText w:val="840" w:id="1"/>
        </w:rPr>
        <w:t>場</w:t>
      </w:r>
      <w:r>
        <w:rPr>
          <w:rFonts w:hint="eastAsia"/>
          <w:kern w:val="0"/>
          <w:fitText w:val="840" w:id="1"/>
        </w:rPr>
        <w:t>所</w:t>
      </w:r>
      <w:r>
        <w:rPr>
          <w:rFonts w:hint="eastAsia"/>
        </w:rPr>
        <w:t>：</w:t>
      </w:r>
      <w:r w:rsidR="00AC72F7">
        <w:rPr>
          <w:rFonts w:hint="eastAsia"/>
        </w:rPr>
        <w:t>＜現地参加＞</w:t>
      </w:r>
      <w:r w:rsidR="007D20DF" w:rsidRPr="00DB1004">
        <w:rPr>
          <w:rFonts w:hint="eastAsia"/>
        </w:rPr>
        <w:t xml:space="preserve">名古屋大学　</w:t>
      </w:r>
      <w:r w:rsidR="00D33A99" w:rsidRPr="00DB1004">
        <w:rPr>
          <w:rFonts w:hint="eastAsia"/>
        </w:rPr>
        <w:t>減災連携研究センター</w:t>
      </w:r>
      <w:r w:rsidR="00D33A99" w:rsidRPr="00DB1004">
        <w:rPr>
          <w:rFonts w:hint="eastAsia"/>
        </w:rPr>
        <w:t>1</w:t>
      </w:r>
      <w:r w:rsidR="00D33A99" w:rsidRPr="00DB1004">
        <w:rPr>
          <w:rFonts w:hint="eastAsia"/>
        </w:rPr>
        <w:t>階減災ホール</w:t>
      </w:r>
    </w:p>
    <w:p w14:paraId="440AF33C" w14:textId="5B5513DA" w:rsidR="00FE47DF" w:rsidRPr="00DB1004" w:rsidRDefault="00972759" w:rsidP="00AC72F7">
      <w:pPr>
        <w:ind w:firstLine="2835"/>
      </w:pPr>
      <w:r w:rsidRPr="00DB1004">
        <w:rPr>
          <w:rFonts w:hint="eastAsia"/>
        </w:rPr>
        <w:t>名古屋市千種区不老町名古屋大学内</w:t>
      </w:r>
    </w:p>
    <w:p w14:paraId="7322272D" w14:textId="4DA47152" w:rsidR="00FE47DF" w:rsidRDefault="004865A0" w:rsidP="00AC72F7">
      <w:pPr>
        <w:ind w:left="2835"/>
      </w:pPr>
      <w:r w:rsidRPr="00DB1004">
        <w:rPr>
          <w:rFonts w:hint="eastAsia"/>
        </w:rPr>
        <w:t>地下鉄</w:t>
      </w:r>
      <w:r w:rsidR="00BA04B7" w:rsidRPr="00DB1004">
        <w:rPr>
          <w:rFonts w:hint="eastAsia"/>
        </w:rPr>
        <w:t>名城線</w:t>
      </w:r>
      <w:r w:rsidRPr="00DB1004">
        <w:rPr>
          <w:rFonts w:hint="eastAsia"/>
        </w:rPr>
        <w:t>「</w:t>
      </w:r>
      <w:r w:rsidR="00BA04B7" w:rsidRPr="00DB1004">
        <w:rPr>
          <w:rFonts w:hint="eastAsia"/>
        </w:rPr>
        <w:t>名古屋大学</w:t>
      </w:r>
      <w:r w:rsidR="00233DEB" w:rsidRPr="00DB1004">
        <w:rPr>
          <w:rFonts w:hint="eastAsia"/>
        </w:rPr>
        <w:t xml:space="preserve">」駅　</w:t>
      </w:r>
      <w:r w:rsidR="00BA04B7" w:rsidRPr="00DB1004">
        <w:rPr>
          <w:rFonts w:hint="eastAsia"/>
        </w:rPr>
        <w:t>2</w:t>
      </w:r>
      <w:r w:rsidR="001070CB" w:rsidRPr="00DB1004">
        <w:rPr>
          <w:rFonts w:hint="eastAsia"/>
        </w:rPr>
        <w:t>号</w:t>
      </w:r>
      <w:r w:rsidR="00233DEB" w:rsidRPr="00DB1004">
        <w:rPr>
          <w:rFonts w:hint="eastAsia"/>
        </w:rPr>
        <w:t>出口より</w:t>
      </w:r>
      <w:r w:rsidR="00E51881" w:rsidRPr="00DB1004">
        <w:rPr>
          <w:rFonts w:hint="eastAsia"/>
        </w:rPr>
        <w:t>東</w:t>
      </w:r>
      <w:r w:rsidR="00BA04B7" w:rsidRPr="00DB1004">
        <w:rPr>
          <w:rFonts w:hint="eastAsia"/>
        </w:rPr>
        <w:t>へ</w:t>
      </w:r>
      <w:r w:rsidR="001070CB" w:rsidRPr="00DB1004">
        <w:rPr>
          <w:rFonts w:hint="eastAsia"/>
        </w:rPr>
        <w:t>徒歩約</w:t>
      </w:r>
      <w:r w:rsidR="00C31F8D" w:rsidRPr="00DB1004">
        <w:t>5</w:t>
      </w:r>
      <w:r w:rsidR="001070CB" w:rsidRPr="00DB1004">
        <w:rPr>
          <w:rFonts w:hint="eastAsia"/>
        </w:rPr>
        <w:t>分</w:t>
      </w:r>
    </w:p>
    <w:p w14:paraId="6185BC21" w14:textId="61F4829C" w:rsidR="00AC72F7" w:rsidRDefault="00AC72F7" w:rsidP="00AC72F7">
      <w:pPr>
        <w:ind w:left="840" w:firstLine="770"/>
      </w:pPr>
      <w:r>
        <w:rPr>
          <w:rFonts w:hint="eastAsia"/>
        </w:rPr>
        <w:t>＜</w:t>
      </w:r>
      <w:r>
        <w:t>Web</w:t>
      </w:r>
      <w:r>
        <w:rPr>
          <w:rFonts w:hint="eastAsia"/>
        </w:rPr>
        <w:t>参加＞</w:t>
      </w:r>
      <w:r>
        <w:t>Z</w:t>
      </w:r>
      <w:r>
        <w:rPr>
          <w:rFonts w:hint="eastAsia"/>
        </w:rPr>
        <w:t>o</w:t>
      </w:r>
      <w:r>
        <w:t>om</w:t>
      </w:r>
      <w:r>
        <w:rPr>
          <w:rFonts w:hint="eastAsia"/>
        </w:rPr>
        <w:t>配信（後日、ミーテング</w:t>
      </w:r>
      <w:r>
        <w:t>ID</w:t>
      </w:r>
      <w:r>
        <w:rPr>
          <w:rFonts w:hint="eastAsia"/>
        </w:rPr>
        <w:t>、パスコードを配信）</w:t>
      </w:r>
    </w:p>
    <w:p w14:paraId="0045D626" w14:textId="330F365E" w:rsidR="00FE47DF" w:rsidRPr="006F3DF3" w:rsidRDefault="004865A0">
      <w:pPr>
        <w:numPr>
          <w:ilvl w:val="0"/>
          <w:numId w:val="1"/>
        </w:numPr>
        <w:tabs>
          <w:tab w:val="clear" w:pos="720"/>
          <w:tab w:val="left" w:pos="567"/>
        </w:tabs>
        <w:rPr>
          <w:color w:val="000000" w:themeColor="text1"/>
        </w:rPr>
      </w:pPr>
      <w:r>
        <w:rPr>
          <w:rFonts w:hint="eastAsia"/>
          <w:spacing w:val="210"/>
          <w:kern w:val="0"/>
          <w:fitText w:val="840" w:id="2"/>
        </w:rPr>
        <w:t>定</w:t>
      </w:r>
      <w:r>
        <w:rPr>
          <w:rFonts w:hint="eastAsia"/>
          <w:kern w:val="0"/>
          <w:fitText w:val="840" w:id="2"/>
        </w:rPr>
        <w:t>員</w:t>
      </w:r>
      <w:r>
        <w:rPr>
          <w:rFonts w:hint="eastAsia"/>
        </w:rPr>
        <w:t>：</w:t>
      </w:r>
      <w:r w:rsidR="00627105">
        <w:rPr>
          <w:rFonts w:hint="eastAsia"/>
        </w:rPr>
        <w:t xml:space="preserve"> </w:t>
      </w:r>
      <w:r>
        <w:rPr>
          <w:rFonts w:hint="eastAsia"/>
        </w:rPr>
        <w:t>先着</w:t>
      </w:r>
      <w:r w:rsidR="00C31F8D">
        <w:t>100</w:t>
      </w:r>
      <w:r>
        <w:rPr>
          <w:rFonts w:hint="eastAsia"/>
        </w:rPr>
        <w:t>名</w:t>
      </w:r>
      <w:r w:rsidR="001070CB">
        <w:rPr>
          <w:rFonts w:hint="eastAsia"/>
        </w:rPr>
        <w:t xml:space="preserve">　</w:t>
      </w:r>
      <w:r w:rsidR="009E16CA" w:rsidRPr="006F3DF3">
        <w:rPr>
          <w:rFonts w:hint="eastAsia"/>
          <w:color w:val="000000" w:themeColor="text1"/>
        </w:rPr>
        <w:t>（現地参加：</w:t>
      </w:r>
      <w:r w:rsidR="006F3DF3">
        <w:rPr>
          <w:color w:val="000000" w:themeColor="text1"/>
        </w:rPr>
        <w:t>30</w:t>
      </w:r>
      <w:r w:rsidR="009E16CA" w:rsidRPr="006F3DF3">
        <w:rPr>
          <w:rFonts w:hint="eastAsia"/>
          <w:color w:val="000000" w:themeColor="text1"/>
        </w:rPr>
        <w:t xml:space="preserve">名　　</w:t>
      </w:r>
      <w:r w:rsidR="009E16CA" w:rsidRPr="006F3DF3">
        <w:rPr>
          <w:rFonts w:hint="eastAsia"/>
          <w:color w:val="000000" w:themeColor="text1"/>
        </w:rPr>
        <w:t>Web</w:t>
      </w:r>
      <w:r w:rsidR="009E16CA" w:rsidRPr="006F3DF3">
        <w:rPr>
          <w:rFonts w:hint="eastAsia"/>
          <w:color w:val="000000" w:themeColor="text1"/>
        </w:rPr>
        <w:t>参加</w:t>
      </w:r>
      <w:r w:rsidR="006F3DF3">
        <w:rPr>
          <w:rFonts w:hint="eastAsia"/>
          <w:color w:val="000000" w:themeColor="text1"/>
        </w:rPr>
        <w:t>7</w:t>
      </w:r>
      <w:r w:rsidR="006F3DF3">
        <w:rPr>
          <w:color w:val="000000" w:themeColor="text1"/>
        </w:rPr>
        <w:t>0</w:t>
      </w:r>
      <w:r w:rsidR="009E16CA" w:rsidRPr="006F3DF3">
        <w:rPr>
          <w:rFonts w:hint="eastAsia"/>
          <w:color w:val="000000" w:themeColor="text1"/>
        </w:rPr>
        <w:t>名）</w:t>
      </w:r>
    </w:p>
    <w:p w14:paraId="513F8668" w14:textId="77777777" w:rsidR="009A5C49" w:rsidRDefault="004865A0" w:rsidP="003A161B">
      <w:pPr>
        <w:numPr>
          <w:ilvl w:val="0"/>
          <w:numId w:val="1"/>
        </w:numPr>
        <w:tabs>
          <w:tab w:val="clear" w:pos="720"/>
          <w:tab w:val="left" w:pos="567"/>
        </w:tabs>
      </w:pPr>
      <w:r w:rsidRPr="0064771C">
        <w:rPr>
          <w:rFonts w:hint="eastAsia"/>
          <w:spacing w:val="52"/>
          <w:kern w:val="0"/>
          <w:fitText w:val="840" w:id="3"/>
        </w:rPr>
        <w:t>参加</w:t>
      </w:r>
      <w:r w:rsidRPr="0064771C">
        <w:rPr>
          <w:rFonts w:hint="eastAsia"/>
          <w:spacing w:val="1"/>
          <w:kern w:val="0"/>
          <w:fitText w:val="840" w:id="3"/>
        </w:rPr>
        <w:t>料</w:t>
      </w:r>
      <w:r w:rsidRPr="0064771C">
        <w:rPr>
          <w:rFonts w:hint="eastAsia"/>
        </w:rPr>
        <w:t>：</w:t>
      </w:r>
      <w:r w:rsidR="003A161B" w:rsidRPr="0064771C">
        <w:tab/>
      </w:r>
      <w:r w:rsidR="003A161B" w:rsidRPr="00E61AAC">
        <w:rPr>
          <w:rFonts w:hint="eastAsia"/>
        </w:rPr>
        <w:t>地盤品質判定士会会員</w:t>
      </w:r>
      <w:r w:rsidR="009A5C49">
        <w:rPr>
          <w:rFonts w:hint="eastAsia"/>
        </w:rPr>
        <w:t>（</w:t>
      </w:r>
      <w:r w:rsidR="009A5C49" w:rsidRPr="00E61AAC">
        <w:rPr>
          <w:rFonts w:hint="eastAsia"/>
        </w:rPr>
        <w:t>地盤品質判定士</w:t>
      </w:r>
      <w:r w:rsidR="009A5C49">
        <w:rPr>
          <w:rFonts w:hint="eastAsia"/>
        </w:rPr>
        <w:t>の資格所有者）</w:t>
      </w:r>
      <w:r w:rsidR="003A161B" w:rsidRPr="00E61AAC">
        <w:rPr>
          <w:rFonts w:hint="eastAsia"/>
        </w:rPr>
        <w:t>、地盤工学会会員、地質調査業</w:t>
      </w:r>
    </w:p>
    <w:p w14:paraId="04B7E165" w14:textId="77777777" w:rsidR="009A5C49" w:rsidRDefault="003A161B" w:rsidP="009A5C49">
      <w:pPr>
        <w:tabs>
          <w:tab w:val="left" w:pos="567"/>
          <w:tab w:val="left" w:pos="720"/>
        </w:tabs>
        <w:ind w:left="720" w:firstLineChars="450" w:firstLine="907"/>
      </w:pPr>
      <w:r w:rsidRPr="00E61AAC">
        <w:rPr>
          <w:rFonts w:hint="eastAsia"/>
        </w:rPr>
        <w:t>協会会員</w:t>
      </w:r>
      <w:r w:rsidR="0083329D" w:rsidRPr="00E61AAC">
        <w:rPr>
          <w:rFonts w:hint="eastAsia"/>
        </w:rPr>
        <w:t>5</w:t>
      </w:r>
      <w:r w:rsidR="004865A0" w:rsidRPr="00E61AAC">
        <w:rPr>
          <w:rFonts w:hint="eastAsia"/>
        </w:rPr>
        <w:t>,000</w:t>
      </w:r>
      <w:r w:rsidR="004865A0" w:rsidRPr="00E61AAC">
        <w:rPr>
          <w:rFonts w:hint="eastAsia"/>
        </w:rPr>
        <w:t>円</w:t>
      </w:r>
      <w:r w:rsidR="009A5C49">
        <w:rPr>
          <w:rFonts w:hint="eastAsia"/>
        </w:rPr>
        <w:t>（※所属する会社が法人会員になっている場合は、会員価格</w:t>
      </w:r>
      <w:r w:rsidR="009A5C49">
        <w:rPr>
          <w:rFonts w:hint="eastAsia"/>
        </w:rPr>
        <w:t>5,000</w:t>
      </w:r>
      <w:r w:rsidR="009A5C49">
        <w:rPr>
          <w:rFonts w:hint="eastAsia"/>
        </w:rPr>
        <w:t>円</w:t>
      </w:r>
    </w:p>
    <w:p w14:paraId="2BF36EBC" w14:textId="0F3FEC58" w:rsidR="009A5C49" w:rsidRPr="0064771C" w:rsidRDefault="009A5C49" w:rsidP="009A5C49">
      <w:pPr>
        <w:tabs>
          <w:tab w:val="left" w:pos="567"/>
          <w:tab w:val="left" w:pos="720"/>
        </w:tabs>
        <w:ind w:left="720" w:firstLineChars="450" w:firstLine="907"/>
      </w:pPr>
      <w:r>
        <w:rPr>
          <w:rFonts w:hint="eastAsia"/>
        </w:rPr>
        <w:t>で受講できます。）</w:t>
      </w:r>
      <w:r w:rsidR="000D7286">
        <w:rPr>
          <w:rFonts w:hint="eastAsia"/>
        </w:rPr>
        <w:t>、</w:t>
      </w:r>
      <w:r w:rsidR="007C6797" w:rsidRPr="00E61AAC">
        <w:rPr>
          <w:rFonts w:hint="eastAsia"/>
        </w:rPr>
        <w:t>非会員</w:t>
      </w:r>
      <w:r w:rsidR="0083329D" w:rsidRPr="00E61AAC">
        <w:rPr>
          <w:rFonts w:hint="eastAsia"/>
        </w:rPr>
        <w:t>7</w:t>
      </w:r>
      <w:r w:rsidR="003A161B" w:rsidRPr="00E61AAC">
        <w:t>,000</w:t>
      </w:r>
      <w:r w:rsidR="003A161B" w:rsidRPr="00122C02">
        <w:rPr>
          <w:rFonts w:hint="eastAsia"/>
        </w:rPr>
        <w:t>円</w:t>
      </w:r>
      <w:r w:rsidR="00870F10" w:rsidRPr="00122C02">
        <w:rPr>
          <w:rFonts w:hint="eastAsia"/>
        </w:rPr>
        <w:t>、学生</w:t>
      </w:r>
      <w:r w:rsidR="000A1C80" w:rsidRPr="00122C02">
        <w:rPr>
          <w:rFonts w:hint="eastAsia"/>
        </w:rPr>
        <w:t xml:space="preserve"> </w:t>
      </w:r>
      <w:r w:rsidR="000A1C80" w:rsidRPr="00122C02">
        <w:rPr>
          <w:rFonts w:hint="eastAsia"/>
          <w:color w:val="000000" w:themeColor="text1"/>
        </w:rPr>
        <w:t>無料</w:t>
      </w:r>
    </w:p>
    <w:p w14:paraId="0D6821E7" w14:textId="258147A9" w:rsidR="00B02D04" w:rsidRPr="0064771C" w:rsidRDefault="00B02D04" w:rsidP="00B02D04">
      <w:pPr>
        <w:tabs>
          <w:tab w:val="left" w:pos="567"/>
          <w:tab w:val="left" w:pos="720"/>
        </w:tabs>
        <w:ind w:left="720" w:firstLineChars="500" w:firstLine="1008"/>
      </w:pPr>
    </w:p>
    <w:p w14:paraId="0AD457D6" w14:textId="21761521" w:rsidR="005951D8" w:rsidRPr="006F3DF3" w:rsidRDefault="005951D8" w:rsidP="003A161B">
      <w:pPr>
        <w:tabs>
          <w:tab w:val="left" w:pos="567"/>
          <w:tab w:val="left" w:pos="720"/>
        </w:tabs>
        <w:ind w:left="720"/>
        <w:rPr>
          <w:color w:val="000000" w:themeColor="text1"/>
        </w:rPr>
      </w:pPr>
      <w:r>
        <w:rPr>
          <w:rFonts w:hint="eastAsia"/>
        </w:rPr>
        <w:t xml:space="preserve"> </w:t>
      </w:r>
      <w:r w:rsidRPr="006F3DF3">
        <w:rPr>
          <w:color w:val="000000" w:themeColor="text1"/>
        </w:rPr>
        <w:t xml:space="preserve">         </w:t>
      </w:r>
      <w:r w:rsidRPr="006F3DF3">
        <w:rPr>
          <w:rFonts w:hint="eastAsia"/>
          <w:color w:val="000000" w:themeColor="text1"/>
        </w:rPr>
        <w:t>＜振り込み先＞</w:t>
      </w:r>
    </w:p>
    <w:p w14:paraId="4A1546D7" w14:textId="00503903" w:rsidR="005951D8" w:rsidRPr="006F3DF3" w:rsidRDefault="005951D8" w:rsidP="003A161B">
      <w:pPr>
        <w:tabs>
          <w:tab w:val="left" w:pos="567"/>
          <w:tab w:val="left" w:pos="720"/>
        </w:tabs>
        <w:ind w:left="720"/>
        <w:rPr>
          <w:color w:val="000000" w:themeColor="text1"/>
        </w:rPr>
      </w:pPr>
      <w:r w:rsidRPr="006F3DF3">
        <w:rPr>
          <w:rFonts w:hint="eastAsia"/>
          <w:color w:val="000000" w:themeColor="text1"/>
        </w:rPr>
        <w:t xml:space="preserve">　　　　　一般社団法人　地盤品質判定士会</w:t>
      </w:r>
    </w:p>
    <w:p w14:paraId="20A7CD42" w14:textId="05C50ED9" w:rsidR="005951D8" w:rsidRPr="00122C02" w:rsidRDefault="0064771C" w:rsidP="003A161B">
      <w:pPr>
        <w:tabs>
          <w:tab w:val="left" w:pos="567"/>
          <w:tab w:val="left" w:pos="720"/>
        </w:tabs>
        <w:ind w:left="7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みずほ</w:t>
      </w:r>
      <w:r w:rsidRPr="00122C02">
        <w:rPr>
          <w:rFonts w:hint="eastAsia"/>
          <w:color w:val="000000" w:themeColor="text1"/>
        </w:rPr>
        <w:t>銀行</w:t>
      </w:r>
      <w:r w:rsidR="005951D8" w:rsidRPr="00122C02">
        <w:rPr>
          <w:rFonts w:hint="eastAsia"/>
          <w:color w:val="000000" w:themeColor="text1"/>
        </w:rPr>
        <w:t xml:space="preserve">　</w:t>
      </w:r>
      <w:r w:rsidR="00AA7B7A" w:rsidRPr="00122C02">
        <w:rPr>
          <w:rFonts w:hint="eastAsia"/>
          <w:color w:val="000000" w:themeColor="text1"/>
        </w:rPr>
        <w:t xml:space="preserve">駒込支店　普通口座　</w:t>
      </w:r>
      <w:r w:rsidR="00AA7B7A" w:rsidRPr="00122C02">
        <w:rPr>
          <w:rFonts w:hint="eastAsia"/>
          <w:color w:val="000000" w:themeColor="text1"/>
        </w:rPr>
        <w:t>3024190</w:t>
      </w:r>
    </w:p>
    <w:p w14:paraId="1CD93349" w14:textId="222754B8" w:rsidR="00274A8C" w:rsidRPr="00122C02" w:rsidRDefault="005951D8" w:rsidP="00274A8C">
      <w:pPr>
        <w:tabs>
          <w:tab w:val="left" w:pos="567"/>
          <w:tab w:val="left" w:pos="720"/>
        </w:tabs>
        <w:ind w:left="2620" w:hangingChars="1300" w:hanging="2620"/>
        <w:jc w:val="left"/>
        <w:rPr>
          <w:color w:val="000000" w:themeColor="text1"/>
        </w:rPr>
      </w:pPr>
      <w:r w:rsidRPr="00122C02">
        <w:rPr>
          <w:rFonts w:hint="eastAsia"/>
          <w:color w:val="000000" w:themeColor="text1"/>
        </w:rPr>
        <w:t xml:space="preserve">　　　　　</w:t>
      </w:r>
      <w:r w:rsidR="00AA7B7A" w:rsidRPr="00122C02">
        <w:rPr>
          <w:rFonts w:hint="eastAsia"/>
          <w:color w:val="000000" w:themeColor="text1"/>
        </w:rPr>
        <w:t xml:space="preserve">　　　</w:t>
      </w:r>
      <w:r w:rsidR="00A379C0" w:rsidRPr="00122C02">
        <w:rPr>
          <w:rFonts w:hint="eastAsia"/>
          <w:color w:val="000000" w:themeColor="text1"/>
        </w:rPr>
        <w:t xml:space="preserve"> </w:t>
      </w:r>
      <w:r w:rsidR="00AA7B7A" w:rsidRPr="00122C02">
        <w:rPr>
          <w:rFonts w:hint="eastAsia"/>
          <w:color w:val="000000" w:themeColor="text1"/>
        </w:rPr>
        <w:t>※</w:t>
      </w:r>
      <w:r w:rsidRPr="00122C02">
        <w:rPr>
          <w:rFonts w:hint="eastAsia"/>
          <w:color w:val="000000" w:themeColor="text1"/>
        </w:rPr>
        <w:t>参加料は銀行振込のみで受け付けます。</w:t>
      </w:r>
      <w:r w:rsidR="00A379C0" w:rsidRPr="00122C02">
        <w:rPr>
          <w:rFonts w:hint="eastAsia"/>
          <w:color w:val="000000" w:themeColor="text1"/>
        </w:rPr>
        <w:t>振</w:t>
      </w:r>
      <w:r w:rsidRPr="00122C02">
        <w:rPr>
          <w:rFonts w:hint="eastAsia"/>
          <w:color w:val="000000" w:themeColor="text1"/>
        </w:rPr>
        <w:t>込み者</w:t>
      </w:r>
      <w:r w:rsidR="00274A8C" w:rsidRPr="00122C02">
        <w:rPr>
          <w:rFonts w:hint="eastAsia"/>
          <w:color w:val="000000" w:themeColor="text1"/>
        </w:rPr>
        <w:t>名は</w:t>
      </w:r>
      <w:r w:rsidRPr="00122C02">
        <w:rPr>
          <w:rFonts w:hint="eastAsia"/>
          <w:color w:val="000000" w:themeColor="text1"/>
        </w:rPr>
        <w:t>、</w:t>
      </w:r>
      <w:r w:rsidR="00274A8C" w:rsidRPr="00122C02">
        <w:rPr>
          <w:rFonts w:hint="eastAsia"/>
          <w:color w:val="000000" w:themeColor="text1"/>
        </w:rPr>
        <w:t>本講演会の</w:t>
      </w:r>
      <w:r w:rsidRPr="00122C02">
        <w:rPr>
          <w:rFonts w:hint="eastAsia"/>
          <w:color w:val="000000" w:themeColor="text1"/>
        </w:rPr>
        <w:t>区分コード</w:t>
      </w:r>
    </w:p>
    <w:p w14:paraId="386A8379" w14:textId="4D1445BF" w:rsidR="005951D8" w:rsidRPr="00122C02" w:rsidRDefault="00274A8C" w:rsidP="00274A8C">
      <w:pPr>
        <w:tabs>
          <w:tab w:val="left" w:pos="567"/>
          <w:tab w:val="left" w:pos="720"/>
        </w:tabs>
        <w:ind w:left="2620" w:hangingChars="1300" w:hanging="2620"/>
        <w:jc w:val="left"/>
        <w:rPr>
          <w:color w:val="000000" w:themeColor="text1"/>
        </w:rPr>
      </w:pPr>
      <w:r w:rsidRPr="00122C02">
        <w:rPr>
          <w:rFonts w:hint="eastAsia"/>
          <w:color w:val="000000" w:themeColor="text1"/>
        </w:rPr>
        <w:t xml:space="preserve"> </w:t>
      </w:r>
      <w:r w:rsidRPr="00122C02">
        <w:rPr>
          <w:rFonts w:hint="eastAsia"/>
          <w:color w:val="000000" w:themeColor="text1"/>
        </w:rPr>
        <w:t xml:space="preserve">　　　　　　　　　</w:t>
      </w:r>
      <w:r w:rsidRPr="00122C02">
        <w:rPr>
          <w:rFonts w:hint="eastAsia"/>
          <w:color w:val="000000" w:themeColor="text1"/>
        </w:rPr>
        <w:t>(</w:t>
      </w:r>
      <w:r w:rsidR="000A1C80" w:rsidRPr="00122C02">
        <w:rPr>
          <w:rFonts w:hint="eastAsia"/>
          <w:color w:val="000000" w:themeColor="text1"/>
        </w:rPr>
        <w:t>1003</w:t>
      </w:r>
      <w:r w:rsidRPr="00122C02">
        <w:rPr>
          <w:rFonts w:hint="eastAsia"/>
          <w:color w:val="000000" w:themeColor="text1"/>
        </w:rPr>
        <w:t>)</w:t>
      </w:r>
      <w:r w:rsidRPr="00122C02">
        <w:rPr>
          <w:rFonts w:hint="eastAsia"/>
          <w:color w:val="000000" w:themeColor="text1"/>
        </w:rPr>
        <w:t>＋</w:t>
      </w:r>
      <w:r w:rsidR="005951D8" w:rsidRPr="00122C02">
        <w:rPr>
          <w:rFonts w:hint="eastAsia"/>
          <w:color w:val="000000" w:themeColor="text1"/>
        </w:rPr>
        <w:t>ご氏名</w:t>
      </w:r>
      <w:r w:rsidRPr="00122C02">
        <w:rPr>
          <w:rFonts w:hint="eastAsia"/>
          <w:color w:val="000000" w:themeColor="text1"/>
        </w:rPr>
        <w:t>として下さいますようお</w:t>
      </w:r>
      <w:r w:rsidR="005951D8" w:rsidRPr="00122C02">
        <w:rPr>
          <w:rFonts w:hint="eastAsia"/>
          <w:color w:val="000000" w:themeColor="text1"/>
        </w:rPr>
        <w:t>願い</w:t>
      </w:r>
      <w:r w:rsidRPr="00122C02">
        <w:rPr>
          <w:rFonts w:hint="eastAsia"/>
          <w:color w:val="000000" w:themeColor="text1"/>
        </w:rPr>
        <w:t>し</w:t>
      </w:r>
      <w:r w:rsidR="005951D8" w:rsidRPr="00122C02">
        <w:rPr>
          <w:rFonts w:hint="eastAsia"/>
          <w:color w:val="000000" w:themeColor="text1"/>
        </w:rPr>
        <w:t>ます（例：</w:t>
      </w:r>
      <w:r w:rsidR="000A1C80" w:rsidRPr="00122C02">
        <w:rPr>
          <w:rFonts w:hint="eastAsia"/>
          <w:color w:val="000000" w:themeColor="text1"/>
        </w:rPr>
        <w:t>1003</w:t>
      </w:r>
      <w:r w:rsidR="005951D8" w:rsidRPr="00122C02">
        <w:rPr>
          <w:rFonts w:hint="eastAsia"/>
          <w:color w:val="000000" w:themeColor="text1"/>
        </w:rPr>
        <w:t>地盤太郎）。</w:t>
      </w:r>
    </w:p>
    <w:p w14:paraId="77ED0071" w14:textId="76509076" w:rsidR="00FE47DF" w:rsidRPr="0064771C" w:rsidRDefault="004865A0" w:rsidP="00E72D8A">
      <w:pPr>
        <w:numPr>
          <w:ilvl w:val="0"/>
          <w:numId w:val="1"/>
        </w:numPr>
        <w:tabs>
          <w:tab w:val="clear" w:pos="720"/>
          <w:tab w:val="left" w:pos="567"/>
        </w:tabs>
      </w:pPr>
      <w:r w:rsidRPr="0064771C">
        <w:rPr>
          <w:rFonts w:hint="eastAsia"/>
          <w:spacing w:val="210"/>
          <w:kern w:val="0"/>
          <w:fitText w:val="840" w:id="4"/>
        </w:rPr>
        <w:t>内</w:t>
      </w:r>
      <w:r w:rsidRPr="0064771C">
        <w:rPr>
          <w:rFonts w:hint="eastAsia"/>
          <w:kern w:val="0"/>
          <w:fitText w:val="840" w:id="4"/>
        </w:rPr>
        <w:t>容</w:t>
      </w:r>
      <w:r w:rsidRPr="0064771C">
        <w:rPr>
          <w:rFonts w:hint="eastAsia"/>
        </w:rPr>
        <w:t>：</w:t>
      </w:r>
      <w:r w:rsidRPr="0064771C">
        <w:rPr>
          <w:rFonts w:hint="eastAsia"/>
        </w:rPr>
        <w:tab/>
      </w:r>
      <w:r w:rsidR="00DA47C1" w:rsidRPr="0064771C">
        <w:t>13</w:t>
      </w:r>
      <w:r w:rsidRPr="0064771C">
        <w:rPr>
          <w:rFonts w:hint="eastAsia"/>
        </w:rPr>
        <w:t>:</w:t>
      </w:r>
      <w:r w:rsidR="00E72D8A" w:rsidRPr="0064771C">
        <w:t>0</w:t>
      </w:r>
      <w:r w:rsidRPr="0064771C">
        <w:rPr>
          <w:rFonts w:hint="eastAsia"/>
        </w:rPr>
        <w:t>0</w:t>
      </w:r>
      <w:r w:rsidRPr="0064771C">
        <w:rPr>
          <w:rFonts w:hint="eastAsia"/>
        </w:rPr>
        <w:tab/>
      </w:r>
      <w:r w:rsidR="008E0BC6" w:rsidRPr="0064771C">
        <w:tab/>
      </w:r>
      <w:r w:rsidRPr="0064771C">
        <w:rPr>
          <w:rFonts w:hint="eastAsia"/>
        </w:rPr>
        <w:t>会場受付開始</w:t>
      </w:r>
    </w:p>
    <w:p w14:paraId="5A5AC9AA" w14:textId="2629BF97" w:rsidR="001116A4" w:rsidRPr="0064771C" w:rsidRDefault="00DA47C1" w:rsidP="00A9765D">
      <w:pPr>
        <w:ind w:left="1680"/>
      </w:pPr>
      <w:r w:rsidRPr="0064771C">
        <w:t>13</w:t>
      </w:r>
      <w:r w:rsidR="004865A0" w:rsidRPr="0064771C">
        <w:rPr>
          <w:rFonts w:hint="eastAsia"/>
        </w:rPr>
        <w:t>:</w:t>
      </w:r>
      <w:r w:rsidR="000F50D1" w:rsidRPr="0064771C">
        <w:t>15</w:t>
      </w:r>
      <w:r w:rsidR="00DE3346" w:rsidRPr="0064771C">
        <w:rPr>
          <w:rFonts w:hint="eastAsia"/>
        </w:rPr>
        <w:t>～</w:t>
      </w:r>
      <w:r w:rsidR="000F50D1" w:rsidRPr="0064771C">
        <w:rPr>
          <w:rFonts w:hint="eastAsia"/>
        </w:rPr>
        <w:t>1</w:t>
      </w:r>
      <w:r w:rsidR="000F50D1" w:rsidRPr="0064771C">
        <w:t>3</w:t>
      </w:r>
      <w:r w:rsidR="00DE3346" w:rsidRPr="0064771C">
        <w:t>:</w:t>
      </w:r>
      <w:r w:rsidR="000F50D1" w:rsidRPr="0064771C">
        <w:t>2</w:t>
      </w:r>
      <w:r w:rsidR="00A86742" w:rsidRPr="0064771C">
        <w:t>0</w:t>
      </w:r>
      <w:r w:rsidR="00A86742" w:rsidRPr="0064771C">
        <w:rPr>
          <w:rFonts w:hint="eastAsia"/>
        </w:rPr>
        <w:t xml:space="preserve">　　</w:t>
      </w:r>
      <w:r w:rsidR="004865A0" w:rsidRPr="0064771C">
        <w:rPr>
          <w:rFonts w:hint="eastAsia"/>
        </w:rPr>
        <w:t>開会挨拶</w:t>
      </w:r>
    </w:p>
    <w:p w14:paraId="0515C9F0" w14:textId="17B1928D" w:rsidR="00FE47DF" w:rsidRPr="002911F5" w:rsidRDefault="00A86742" w:rsidP="00A86742">
      <w:pPr>
        <w:ind w:firstLineChars="850" w:firstLine="1713"/>
      </w:pPr>
      <w:r w:rsidRPr="0064771C">
        <w:t>13:20</w:t>
      </w:r>
      <w:r w:rsidRPr="0064771C">
        <w:rPr>
          <w:rFonts w:hint="eastAsia"/>
        </w:rPr>
        <w:t>～</w:t>
      </w:r>
      <w:r w:rsidRPr="0064771C">
        <w:rPr>
          <w:rFonts w:hint="eastAsia"/>
        </w:rPr>
        <w:t>1</w:t>
      </w:r>
      <w:r w:rsidRPr="0064771C">
        <w:t>4:00</w:t>
      </w:r>
      <w:r w:rsidRPr="0064771C">
        <w:rPr>
          <w:rFonts w:hint="eastAsia"/>
        </w:rPr>
        <w:t xml:space="preserve">　　</w:t>
      </w:r>
      <w:r w:rsidR="002F57D2" w:rsidRPr="0064771C">
        <w:rPr>
          <w:rFonts w:hint="eastAsia"/>
        </w:rPr>
        <w:t>講演「</w:t>
      </w:r>
      <w:r w:rsidR="007F707F" w:rsidRPr="002911F5">
        <w:rPr>
          <w:rFonts w:hint="eastAsia"/>
        </w:rPr>
        <w:t>自然由来の重金属を含む盛土材料</w:t>
      </w:r>
      <w:r w:rsidR="00F658F8" w:rsidRPr="002911F5">
        <w:rPr>
          <w:rFonts w:hint="eastAsia"/>
        </w:rPr>
        <w:t>の利用</w:t>
      </w:r>
      <w:r w:rsidR="007F707F" w:rsidRPr="002911F5">
        <w:rPr>
          <w:rFonts w:hint="eastAsia"/>
        </w:rPr>
        <w:t>に関する話題（</w:t>
      </w:r>
      <w:r w:rsidR="00B82784" w:rsidRPr="002911F5">
        <w:rPr>
          <w:rFonts w:ascii="ＭＳ 明朝" w:hAnsi="ＭＳ 明朝" w:cs="Arial" w:hint="eastAsia"/>
          <w:shd w:val="clear" w:color="auto" w:fill="FFFFFF"/>
        </w:rPr>
        <w:t>仮題</w:t>
      </w:r>
      <w:r w:rsidR="007F707F" w:rsidRPr="002911F5">
        <w:rPr>
          <w:rFonts w:hint="eastAsia"/>
        </w:rPr>
        <w:t>）</w:t>
      </w:r>
      <w:r w:rsidR="002F57D2" w:rsidRPr="002911F5">
        <w:rPr>
          <w:rFonts w:hint="eastAsia"/>
        </w:rPr>
        <w:t>」</w:t>
      </w:r>
    </w:p>
    <w:p w14:paraId="2FF0B13D" w14:textId="7D61C528" w:rsidR="00FE47DF" w:rsidRPr="002911F5" w:rsidRDefault="004865A0" w:rsidP="00A30FD6">
      <w:pPr>
        <w:ind w:firstLineChars="1650" w:firstLine="3326"/>
      </w:pPr>
      <w:r w:rsidRPr="002911F5">
        <w:rPr>
          <w:rFonts w:hint="eastAsia"/>
        </w:rPr>
        <w:t>講師</w:t>
      </w:r>
      <w:r w:rsidR="002F57D2" w:rsidRPr="002911F5">
        <w:rPr>
          <w:rFonts w:hint="eastAsia"/>
        </w:rPr>
        <w:t xml:space="preserve">　</w:t>
      </w:r>
      <w:r w:rsidR="007F707F" w:rsidRPr="002911F5">
        <w:rPr>
          <w:rFonts w:hint="eastAsia"/>
        </w:rPr>
        <w:t>山田</w:t>
      </w:r>
      <w:r w:rsidR="00F40A92" w:rsidRPr="002911F5">
        <w:rPr>
          <w:rFonts w:hint="eastAsia"/>
        </w:rPr>
        <w:t xml:space="preserve">　</w:t>
      </w:r>
      <w:r w:rsidR="007F707F" w:rsidRPr="002911F5">
        <w:rPr>
          <w:rFonts w:hint="eastAsia"/>
        </w:rPr>
        <w:t>優子</w:t>
      </w:r>
      <w:r w:rsidR="00F40A92" w:rsidRPr="002911F5">
        <w:rPr>
          <w:rFonts w:hint="eastAsia"/>
        </w:rPr>
        <w:t>（</w:t>
      </w:r>
      <w:r w:rsidR="007F707F" w:rsidRPr="002911F5">
        <w:rPr>
          <w:rFonts w:hint="eastAsia"/>
        </w:rPr>
        <w:t>国際航業株式会社）</w:t>
      </w:r>
    </w:p>
    <w:p w14:paraId="09916EE1" w14:textId="1967BD76" w:rsidR="00A86742" w:rsidRPr="002911F5" w:rsidRDefault="00A86742" w:rsidP="00A86742">
      <w:r w:rsidRPr="002911F5">
        <w:rPr>
          <w:rFonts w:hint="eastAsia"/>
        </w:rPr>
        <w:t xml:space="preserve">　　　　　　　　</w:t>
      </w:r>
      <w:r w:rsidRPr="002911F5">
        <w:rPr>
          <w:rFonts w:hint="eastAsia"/>
        </w:rPr>
        <w:t xml:space="preserve"> </w:t>
      </w:r>
      <w:r w:rsidRPr="002911F5">
        <w:t>14:00</w:t>
      </w:r>
      <w:r w:rsidRPr="002911F5">
        <w:rPr>
          <w:rFonts w:hint="eastAsia"/>
        </w:rPr>
        <w:t>～</w:t>
      </w:r>
      <w:r w:rsidRPr="002911F5">
        <w:rPr>
          <w:rFonts w:hint="eastAsia"/>
        </w:rPr>
        <w:t>14:10</w:t>
      </w:r>
      <w:r w:rsidRPr="002911F5">
        <w:t xml:space="preserve"> </w:t>
      </w:r>
      <w:r w:rsidRPr="002911F5">
        <w:tab/>
      </w:r>
      <w:r w:rsidRPr="002911F5">
        <w:rPr>
          <w:rFonts w:hint="eastAsia"/>
        </w:rPr>
        <w:t>質疑応答</w:t>
      </w:r>
    </w:p>
    <w:p w14:paraId="2E2687CB" w14:textId="56D99C7E" w:rsidR="00BE6D64" w:rsidRPr="002911F5" w:rsidRDefault="00DE3346" w:rsidP="00BE6D64">
      <w:pPr>
        <w:ind w:firstLineChars="842" w:firstLine="1697"/>
      </w:pPr>
      <w:r w:rsidRPr="002911F5">
        <w:rPr>
          <w:rFonts w:hint="eastAsia"/>
        </w:rPr>
        <w:t>1</w:t>
      </w:r>
      <w:r w:rsidR="00ED2AE2" w:rsidRPr="002911F5">
        <w:t>4</w:t>
      </w:r>
      <w:r w:rsidRPr="002911F5">
        <w:t>:</w:t>
      </w:r>
      <w:r w:rsidR="00A86742" w:rsidRPr="002911F5">
        <w:rPr>
          <w:rFonts w:hint="eastAsia"/>
        </w:rPr>
        <w:t>1</w:t>
      </w:r>
      <w:r w:rsidRPr="002911F5">
        <w:t>0</w:t>
      </w:r>
      <w:r w:rsidRPr="002911F5">
        <w:rPr>
          <w:rFonts w:hint="eastAsia"/>
        </w:rPr>
        <w:t>～</w:t>
      </w:r>
      <w:r w:rsidRPr="002911F5">
        <w:rPr>
          <w:rFonts w:hint="eastAsia"/>
        </w:rPr>
        <w:t>1</w:t>
      </w:r>
      <w:r w:rsidR="00ED2AE2" w:rsidRPr="002911F5">
        <w:t>4</w:t>
      </w:r>
      <w:r w:rsidRPr="002911F5">
        <w:t>:</w:t>
      </w:r>
      <w:r w:rsidR="00A86742" w:rsidRPr="002911F5">
        <w:rPr>
          <w:rFonts w:hint="eastAsia"/>
        </w:rPr>
        <w:t>5</w:t>
      </w:r>
      <w:r w:rsidRPr="002911F5">
        <w:t>0</w:t>
      </w:r>
      <w:r w:rsidRPr="002911F5">
        <w:tab/>
      </w:r>
      <w:r w:rsidR="00BE6D64" w:rsidRPr="002911F5">
        <w:rPr>
          <w:rFonts w:hint="eastAsia"/>
        </w:rPr>
        <w:t>講演「</w:t>
      </w:r>
      <w:r w:rsidR="00F51D10" w:rsidRPr="002911F5">
        <w:rPr>
          <w:rFonts w:hint="eastAsia"/>
        </w:rPr>
        <w:t>環境影響評価に関する話題（</w:t>
      </w:r>
      <w:r w:rsidR="00B82784" w:rsidRPr="002911F5">
        <w:rPr>
          <w:rFonts w:ascii="ＭＳ 明朝" w:hAnsi="ＭＳ 明朝" w:cs="Arial" w:hint="eastAsia"/>
          <w:shd w:val="clear" w:color="auto" w:fill="FFFFFF"/>
        </w:rPr>
        <w:t>仮題</w:t>
      </w:r>
      <w:r w:rsidR="00F51D10" w:rsidRPr="002911F5">
        <w:rPr>
          <w:rFonts w:hint="eastAsia"/>
        </w:rPr>
        <w:t>）</w:t>
      </w:r>
      <w:r w:rsidR="00BE6D64" w:rsidRPr="002911F5">
        <w:rPr>
          <w:rFonts w:hint="eastAsia"/>
        </w:rPr>
        <w:t>」</w:t>
      </w:r>
    </w:p>
    <w:p w14:paraId="59208875" w14:textId="15967C0B" w:rsidR="00BE6D64" w:rsidRPr="002911F5" w:rsidRDefault="00BE6D64" w:rsidP="00BE6D64">
      <w:pPr>
        <w:ind w:firstLineChars="1650" w:firstLine="3326"/>
      </w:pPr>
      <w:r w:rsidRPr="002911F5">
        <w:tab/>
      </w:r>
      <w:r w:rsidRPr="002911F5">
        <w:rPr>
          <w:rFonts w:hint="eastAsia"/>
        </w:rPr>
        <w:t>講師</w:t>
      </w:r>
      <w:r w:rsidR="00162CA5" w:rsidRPr="002911F5">
        <w:rPr>
          <w:rFonts w:hint="eastAsia"/>
        </w:rPr>
        <w:t xml:space="preserve">　辻　美咲（</w:t>
      </w:r>
      <w:r w:rsidR="00F51D10" w:rsidRPr="002911F5">
        <w:rPr>
          <w:rFonts w:hint="eastAsia"/>
        </w:rPr>
        <w:t>エヌエス環境株</w:t>
      </w:r>
      <w:r w:rsidR="00162CA5" w:rsidRPr="002911F5">
        <w:rPr>
          <w:rFonts w:hint="eastAsia"/>
        </w:rPr>
        <w:t>式会社</w:t>
      </w:r>
      <w:r w:rsidR="00F51D10" w:rsidRPr="002911F5">
        <w:rPr>
          <w:rFonts w:hint="eastAsia"/>
        </w:rPr>
        <w:t>)</w:t>
      </w:r>
    </w:p>
    <w:p w14:paraId="27995B8E" w14:textId="2754F8C5" w:rsidR="00DA47C1" w:rsidRPr="002911F5" w:rsidRDefault="00DA47C1" w:rsidP="00DA47C1">
      <w:pPr>
        <w:ind w:left="1680"/>
      </w:pPr>
      <w:r w:rsidRPr="002911F5">
        <w:rPr>
          <w:rFonts w:hint="eastAsia"/>
        </w:rPr>
        <w:t>1</w:t>
      </w:r>
      <w:r w:rsidR="00ED2AE2" w:rsidRPr="002911F5">
        <w:t>4</w:t>
      </w:r>
      <w:r w:rsidRPr="002911F5">
        <w:t>:</w:t>
      </w:r>
      <w:r w:rsidR="00A86742" w:rsidRPr="002911F5">
        <w:rPr>
          <w:rFonts w:hint="eastAsia"/>
        </w:rPr>
        <w:t>5</w:t>
      </w:r>
      <w:r w:rsidRPr="002911F5">
        <w:t>0</w:t>
      </w:r>
      <w:r w:rsidRPr="002911F5">
        <w:rPr>
          <w:rFonts w:hint="eastAsia"/>
        </w:rPr>
        <w:t>～</w:t>
      </w:r>
      <w:r w:rsidRPr="002911F5">
        <w:rPr>
          <w:rFonts w:hint="eastAsia"/>
        </w:rPr>
        <w:t>1</w:t>
      </w:r>
      <w:r w:rsidR="00F74A90" w:rsidRPr="002911F5">
        <w:rPr>
          <w:rFonts w:hint="eastAsia"/>
        </w:rPr>
        <w:t>5</w:t>
      </w:r>
      <w:r w:rsidRPr="002911F5">
        <w:t>:</w:t>
      </w:r>
      <w:r w:rsidR="00F74A90" w:rsidRPr="002911F5">
        <w:rPr>
          <w:rFonts w:hint="eastAsia"/>
        </w:rPr>
        <w:t>00</w:t>
      </w:r>
      <w:r w:rsidRPr="002911F5">
        <w:tab/>
      </w:r>
      <w:r w:rsidRPr="002911F5">
        <w:rPr>
          <w:rFonts w:hint="eastAsia"/>
        </w:rPr>
        <w:t>質疑応答</w:t>
      </w:r>
    </w:p>
    <w:p w14:paraId="17923C2C" w14:textId="6DA3F2C6" w:rsidR="001116A4" w:rsidRPr="002911F5" w:rsidRDefault="00DE3346" w:rsidP="00A9765D">
      <w:pPr>
        <w:ind w:left="1680"/>
      </w:pPr>
      <w:r w:rsidRPr="002911F5">
        <w:rPr>
          <w:rFonts w:hint="eastAsia"/>
        </w:rPr>
        <w:t>1</w:t>
      </w:r>
      <w:r w:rsidR="00F74A90" w:rsidRPr="002911F5">
        <w:rPr>
          <w:rFonts w:hint="eastAsia"/>
        </w:rPr>
        <w:t>5</w:t>
      </w:r>
      <w:r w:rsidRPr="002911F5">
        <w:t>:</w:t>
      </w:r>
      <w:r w:rsidR="00F74A90" w:rsidRPr="002911F5">
        <w:rPr>
          <w:rFonts w:hint="eastAsia"/>
        </w:rPr>
        <w:t>00</w:t>
      </w:r>
      <w:r w:rsidRPr="002911F5">
        <w:rPr>
          <w:rFonts w:hint="eastAsia"/>
        </w:rPr>
        <w:t>～</w:t>
      </w:r>
      <w:r w:rsidRPr="002911F5">
        <w:rPr>
          <w:rFonts w:hint="eastAsia"/>
        </w:rPr>
        <w:t>1</w:t>
      </w:r>
      <w:r w:rsidR="00ED2AE2" w:rsidRPr="002911F5">
        <w:t>5</w:t>
      </w:r>
      <w:r w:rsidRPr="002911F5">
        <w:t>:</w:t>
      </w:r>
      <w:r w:rsidR="00583256" w:rsidRPr="002911F5">
        <w:rPr>
          <w:rFonts w:hint="eastAsia"/>
        </w:rPr>
        <w:t>1</w:t>
      </w:r>
      <w:r w:rsidR="00F74A90" w:rsidRPr="002911F5">
        <w:rPr>
          <w:rFonts w:hint="eastAsia"/>
        </w:rPr>
        <w:t>5</w:t>
      </w:r>
      <w:r w:rsidRPr="002911F5">
        <w:tab/>
      </w:r>
      <w:r w:rsidRPr="002911F5">
        <w:rPr>
          <w:rFonts w:hint="eastAsia"/>
        </w:rPr>
        <w:t>休憩</w:t>
      </w:r>
    </w:p>
    <w:p w14:paraId="5C8D393D" w14:textId="6EC708F9" w:rsidR="00382FD2" w:rsidRPr="002911F5" w:rsidRDefault="00A86742" w:rsidP="00A86742">
      <w:pPr>
        <w:ind w:left="1680"/>
      </w:pPr>
      <w:r w:rsidRPr="002911F5">
        <w:rPr>
          <w:rFonts w:hint="eastAsia"/>
        </w:rPr>
        <w:t>1</w:t>
      </w:r>
      <w:r w:rsidRPr="002911F5">
        <w:t>5:</w:t>
      </w:r>
      <w:r w:rsidRPr="002911F5">
        <w:rPr>
          <w:rFonts w:hint="eastAsia"/>
        </w:rPr>
        <w:t>15</w:t>
      </w:r>
      <w:r w:rsidRPr="002911F5">
        <w:rPr>
          <w:rFonts w:hint="eastAsia"/>
        </w:rPr>
        <w:t>～</w:t>
      </w:r>
      <w:r w:rsidRPr="002911F5">
        <w:rPr>
          <w:rFonts w:hint="eastAsia"/>
        </w:rPr>
        <w:t>1</w:t>
      </w:r>
      <w:r w:rsidRPr="002911F5">
        <w:t>5:</w:t>
      </w:r>
      <w:r w:rsidRPr="002911F5">
        <w:rPr>
          <w:rFonts w:hint="eastAsia"/>
        </w:rPr>
        <w:t>55</w:t>
      </w:r>
      <w:r w:rsidRPr="002911F5">
        <w:rPr>
          <w:rFonts w:hint="eastAsia"/>
        </w:rPr>
        <w:t xml:space="preserve">　　</w:t>
      </w:r>
      <w:r w:rsidR="00A9765D" w:rsidRPr="002911F5">
        <w:rPr>
          <w:rFonts w:hint="eastAsia"/>
        </w:rPr>
        <w:t xml:space="preserve"> </w:t>
      </w:r>
      <w:r w:rsidR="001400F8" w:rsidRPr="002911F5">
        <w:rPr>
          <w:rFonts w:hint="eastAsia"/>
        </w:rPr>
        <w:t>講演「</w:t>
      </w:r>
      <w:r w:rsidR="00FA6A33" w:rsidRPr="002911F5">
        <w:rPr>
          <w:rFonts w:hint="eastAsia"/>
        </w:rPr>
        <w:t>カーボンニュートラルの実現に向けた愛知県の取組</w:t>
      </w:r>
      <w:r w:rsidR="001400F8" w:rsidRPr="002911F5">
        <w:rPr>
          <w:rFonts w:hint="eastAsia"/>
        </w:rPr>
        <w:t>」</w:t>
      </w:r>
    </w:p>
    <w:p w14:paraId="498A096E" w14:textId="44F155A8" w:rsidR="00894504" w:rsidRPr="002911F5" w:rsidRDefault="00894504" w:rsidP="00A9765D">
      <w:pPr>
        <w:ind w:left="1680"/>
        <w:rPr>
          <w:sz w:val="20"/>
          <w:szCs w:val="20"/>
        </w:rPr>
      </w:pPr>
      <w:r w:rsidRPr="002911F5">
        <w:tab/>
      </w:r>
      <w:r w:rsidRPr="002911F5">
        <w:tab/>
      </w:r>
      <w:r w:rsidR="001400F8" w:rsidRPr="002911F5">
        <w:rPr>
          <w:rFonts w:hint="eastAsia"/>
        </w:rPr>
        <w:t xml:space="preserve">講師　</w:t>
      </w:r>
      <w:r w:rsidR="00FA6A33" w:rsidRPr="002911F5">
        <w:rPr>
          <w:rFonts w:hint="eastAsia"/>
        </w:rPr>
        <w:t>藤田　一作</w:t>
      </w:r>
      <w:r w:rsidR="00F51D10" w:rsidRPr="002911F5">
        <w:rPr>
          <w:rFonts w:hint="eastAsia"/>
          <w:sz w:val="20"/>
          <w:szCs w:val="20"/>
        </w:rPr>
        <w:t>（</w:t>
      </w:r>
      <w:r w:rsidR="00FA6A33" w:rsidRPr="002911F5">
        <w:rPr>
          <w:rFonts w:hint="eastAsia"/>
        </w:rPr>
        <w:t>愛知県環境局地球温暖化対策課　課長補佐</w:t>
      </w:r>
      <w:r w:rsidR="00F51D10" w:rsidRPr="002911F5">
        <w:rPr>
          <w:rFonts w:ascii="ＭＳ 明朝" w:hAnsi="ＭＳ 明朝" w:cs="Arial" w:hint="eastAsia"/>
          <w:sz w:val="20"/>
          <w:szCs w:val="20"/>
          <w:shd w:val="clear" w:color="auto" w:fill="FFFFFF"/>
        </w:rPr>
        <w:t>）</w:t>
      </w:r>
    </w:p>
    <w:p w14:paraId="453E786D" w14:textId="227B8F25" w:rsidR="00A86742" w:rsidRPr="002911F5" w:rsidRDefault="00A86742" w:rsidP="00A86742">
      <w:pPr>
        <w:ind w:left="1680"/>
      </w:pPr>
      <w:r w:rsidRPr="002911F5">
        <w:rPr>
          <w:rFonts w:hint="eastAsia"/>
        </w:rPr>
        <w:t>15</w:t>
      </w:r>
      <w:r w:rsidRPr="002911F5">
        <w:t>:</w:t>
      </w:r>
      <w:r w:rsidRPr="002911F5">
        <w:rPr>
          <w:rFonts w:hint="eastAsia"/>
        </w:rPr>
        <w:t>55</w:t>
      </w:r>
      <w:r w:rsidRPr="002911F5">
        <w:rPr>
          <w:rFonts w:hint="eastAsia"/>
        </w:rPr>
        <w:t>～</w:t>
      </w:r>
      <w:r w:rsidRPr="002911F5">
        <w:rPr>
          <w:rFonts w:hint="eastAsia"/>
        </w:rPr>
        <w:t>1</w:t>
      </w:r>
      <w:r w:rsidRPr="002911F5">
        <w:t>6:</w:t>
      </w:r>
      <w:r w:rsidRPr="002911F5">
        <w:rPr>
          <w:rFonts w:hint="eastAsia"/>
        </w:rPr>
        <w:t>05</w:t>
      </w:r>
      <w:r w:rsidRPr="002911F5">
        <w:tab/>
      </w:r>
      <w:r w:rsidRPr="002911F5">
        <w:rPr>
          <w:rFonts w:hint="eastAsia"/>
        </w:rPr>
        <w:t>質疑応答</w:t>
      </w:r>
    </w:p>
    <w:p w14:paraId="3BD4E213" w14:textId="67B71997" w:rsidR="00AF6154" w:rsidRPr="0064771C" w:rsidRDefault="00AF6154" w:rsidP="00BE6D64">
      <w:pPr>
        <w:ind w:left="1680"/>
      </w:pPr>
      <w:r w:rsidRPr="002911F5">
        <w:rPr>
          <w:rFonts w:hint="eastAsia"/>
        </w:rPr>
        <w:t>1</w:t>
      </w:r>
      <w:r w:rsidR="00A86742" w:rsidRPr="002911F5">
        <w:rPr>
          <w:rFonts w:hint="eastAsia"/>
        </w:rPr>
        <w:t>6</w:t>
      </w:r>
      <w:r w:rsidRPr="002911F5">
        <w:t>:</w:t>
      </w:r>
      <w:r w:rsidR="00A86742" w:rsidRPr="002911F5">
        <w:rPr>
          <w:rFonts w:hint="eastAsia"/>
        </w:rPr>
        <w:t>0</w:t>
      </w:r>
      <w:r w:rsidR="00A85C28" w:rsidRPr="002911F5">
        <w:rPr>
          <w:rFonts w:hint="eastAsia"/>
        </w:rPr>
        <w:t>5</w:t>
      </w:r>
      <w:r w:rsidRPr="002911F5">
        <w:rPr>
          <w:rFonts w:hint="eastAsia"/>
        </w:rPr>
        <w:t>～</w:t>
      </w:r>
      <w:r w:rsidRPr="002911F5">
        <w:rPr>
          <w:rFonts w:hint="eastAsia"/>
        </w:rPr>
        <w:t>1</w:t>
      </w:r>
      <w:r w:rsidRPr="002911F5">
        <w:t>6:</w:t>
      </w:r>
      <w:r w:rsidR="00A86742" w:rsidRPr="002911F5">
        <w:rPr>
          <w:rFonts w:hint="eastAsia"/>
        </w:rPr>
        <w:t>4</w:t>
      </w:r>
      <w:r w:rsidR="00A85C28" w:rsidRPr="002911F5">
        <w:rPr>
          <w:rFonts w:hint="eastAsia"/>
        </w:rPr>
        <w:t>5</w:t>
      </w:r>
      <w:r w:rsidRPr="002911F5">
        <w:tab/>
      </w:r>
      <w:r w:rsidR="001400F8" w:rsidRPr="002911F5">
        <w:rPr>
          <w:rFonts w:hint="eastAsia"/>
        </w:rPr>
        <w:t>講演「</w:t>
      </w:r>
      <w:r w:rsidR="000664E4" w:rsidRPr="000664E4">
        <w:rPr>
          <w:rFonts w:hint="eastAsia"/>
        </w:rPr>
        <w:t>災害廃棄物処理支援システムの提案および分別土の有効利用</w:t>
      </w:r>
      <w:r w:rsidR="001400F8" w:rsidRPr="001400F8">
        <w:rPr>
          <w:rFonts w:hint="eastAsia"/>
        </w:rPr>
        <w:t>」</w:t>
      </w:r>
    </w:p>
    <w:p w14:paraId="7F10B68D" w14:textId="13C38D40" w:rsidR="00894504" w:rsidRPr="0064771C" w:rsidRDefault="00894504" w:rsidP="007432C8">
      <w:pPr>
        <w:ind w:left="1680"/>
      </w:pPr>
      <w:r w:rsidRPr="0064771C">
        <w:tab/>
      </w:r>
      <w:r w:rsidRPr="0064771C">
        <w:tab/>
      </w:r>
      <w:r w:rsidR="00A9765D" w:rsidRPr="0064771C">
        <w:rPr>
          <w:rFonts w:hint="eastAsia"/>
        </w:rPr>
        <w:t xml:space="preserve">講師　</w:t>
      </w:r>
      <w:r w:rsidR="00EC5346" w:rsidRPr="00D152CC">
        <w:rPr>
          <w:rFonts w:hint="eastAsia"/>
          <w:sz w:val="20"/>
          <w:szCs w:val="20"/>
        </w:rPr>
        <w:t>中野　正樹（</w:t>
      </w:r>
      <w:r w:rsidR="00A811A8" w:rsidRPr="00D152CC">
        <w:rPr>
          <w:rFonts w:hint="eastAsia"/>
          <w:sz w:val="20"/>
          <w:szCs w:val="20"/>
        </w:rPr>
        <w:t>名古屋大学大学院工学研究科土木工学専攻教授</w:t>
      </w:r>
      <w:r w:rsidR="00EC5346" w:rsidRPr="00D152CC">
        <w:rPr>
          <w:rFonts w:hint="eastAsia"/>
          <w:sz w:val="20"/>
          <w:szCs w:val="20"/>
        </w:rPr>
        <w:t>)</w:t>
      </w:r>
    </w:p>
    <w:p w14:paraId="1057722A" w14:textId="7F9C4C79" w:rsidR="00894504" w:rsidRPr="0064771C" w:rsidRDefault="00894504" w:rsidP="00C03D78">
      <w:pPr>
        <w:ind w:left="1680"/>
      </w:pPr>
      <w:r w:rsidRPr="0064771C">
        <w:rPr>
          <w:rFonts w:hint="eastAsia"/>
        </w:rPr>
        <w:t>1</w:t>
      </w:r>
      <w:r w:rsidRPr="0064771C">
        <w:t>6:</w:t>
      </w:r>
      <w:r w:rsidR="00A86742" w:rsidRPr="0064771C">
        <w:rPr>
          <w:rFonts w:hint="eastAsia"/>
        </w:rPr>
        <w:t>4</w:t>
      </w:r>
      <w:r w:rsidR="00A85C28" w:rsidRPr="0064771C">
        <w:rPr>
          <w:rFonts w:hint="eastAsia"/>
        </w:rPr>
        <w:t>5</w:t>
      </w:r>
      <w:r w:rsidRPr="0064771C">
        <w:rPr>
          <w:rFonts w:hint="eastAsia"/>
        </w:rPr>
        <w:t>～</w:t>
      </w:r>
      <w:r w:rsidRPr="0064771C">
        <w:rPr>
          <w:rFonts w:hint="eastAsia"/>
        </w:rPr>
        <w:t>1</w:t>
      </w:r>
      <w:r w:rsidRPr="0064771C">
        <w:t>6:</w:t>
      </w:r>
      <w:r w:rsidR="00583256" w:rsidRPr="0064771C">
        <w:rPr>
          <w:rFonts w:hint="eastAsia"/>
        </w:rPr>
        <w:t>5</w:t>
      </w:r>
      <w:r w:rsidR="00A85C28" w:rsidRPr="0064771C">
        <w:rPr>
          <w:rFonts w:hint="eastAsia"/>
        </w:rPr>
        <w:t>5</w:t>
      </w:r>
      <w:r w:rsidRPr="0064771C">
        <w:tab/>
      </w:r>
      <w:r w:rsidR="00DA47C1" w:rsidRPr="0064771C">
        <w:rPr>
          <w:rFonts w:hint="eastAsia"/>
        </w:rPr>
        <w:t>質疑応答</w:t>
      </w:r>
    </w:p>
    <w:p w14:paraId="5FF2C93C" w14:textId="6E7BCF07" w:rsidR="00FE47DF" w:rsidRPr="0064771C" w:rsidRDefault="004865A0">
      <w:pPr>
        <w:ind w:left="1680"/>
      </w:pPr>
      <w:r w:rsidRPr="0064771C">
        <w:rPr>
          <w:rFonts w:hint="eastAsia"/>
        </w:rPr>
        <w:lastRenderedPageBreak/>
        <w:t>1</w:t>
      </w:r>
      <w:r w:rsidR="00583256" w:rsidRPr="0064771C">
        <w:rPr>
          <w:rFonts w:hint="eastAsia"/>
        </w:rPr>
        <w:t>6</w:t>
      </w:r>
      <w:r w:rsidR="00C03D78" w:rsidRPr="0064771C">
        <w:rPr>
          <w:rFonts w:hint="eastAsia"/>
        </w:rPr>
        <w:t>:</w:t>
      </w:r>
      <w:r w:rsidR="00A85C28" w:rsidRPr="0064771C">
        <w:rPr>
          <w:rFonts w:hint="eastAsia"/>
        </w:rPr>
        <w:t>5</w:t>
      </w:r>
      <w:r w:rsidR="00583256" w:rsidRPr="0064771C">
        <w:rPr>
          <w:rFonts w:hint="eastAsia"/>
        </w:rPr>
        <w:t>5</w:t>
      </w:r>
      <w:r w:rsidR="00346314" w:rsidRPr="0064771C">
        <w:rPr>
          <w:rFonts w:hint="eastAsia"/>
        </w:rPr>
        <w:t>～</w:t>
      </w:r>
      <w:r w:rsidR="00346314" w:rsidRPr="0064771C">
        <w:rPr>
          <w:rFonts w:hint="eastAsia"/>
        </w:rPr>
        <w:t>1</w:t>
      </w:r>
      <w:r w:rsidR="00A85C28" w:rsidRPr="0064771C">
        <w:rPr>
          <w:rFonts w:hint="eastAsia"/>
        </w:rPr>
        <w:t>7</w:t>
      </w:r>
      <w:r w:rsidR="00346314" w:rsidRPr="0064771C">
        <w:t>:</w:t>
      </w:r>
      <w:r w:rsidR="00A85C28" w:rsidRPr="0064771C">
        <w:rPr>
          <w:rFonts w:hint="eastAsia"/>
        </w:rPr>
        <w:t>0</w:t>
      </w:r>
      <w:r w:rsidR="00346314" w:rsidRPr="0064771C">
        <w:t>0</w:t>
      </w:r>
      <w:r w:rsidRPr="0064771C">
        <w:rPr>
          <w:rFonts w:hint="eastAsia"/>
        </w:rPr>
        <w:tab/>
      </w:r>
      <w:r w:rsidR="00346314" w:rsidRPr="0064771C">
        <w:rPr>
          <w:rFonts w:hint="eastAsia"/>
        </w:rPr>
        <w:t>閉会挨拶</w:t>
      </w:r>
    </w:p>
    <w:p w14:paraId="1585B641" w14:textId="77777777" w:rsidR="000A1C80" w:rsidRDefault="000A1C80" w:rsidP="000A1C80"/>
    <w:p w14:paraId="759CDF34" w14:textId="44F615C0" w:rsidR="000A1C80" w:rsidRPr="00122C02" w:rsidRDefault="000A1C80" w:rsidP="000A1C80">
      <w:pPr>
        <w:numPr>
          <w:ilvl w:val="0"/>
          <w:numId w:val="1"/>
        </w:numPr>
        <w:tabs>
          <w:tab w:val="clear" w:pos="720"/>
          <w:tab w:val="left" w:pos="567"/>
          <w:tab w:val="left" w:pos="1701"/>
          <w:tab w:val="left" w:pos="2410"/>
        </w:tabs>
        <w:rPr>
          <w:color w:val="000000" w:themeColor="text1"/>
        </w:rPr>
      </w:pPr>
      <w:r w:rsidRPr="00122C02">
        <w:rPr>
          <w:rFonts w:hint="eastAsia"/>
          <w:color w:val="000000" w:themeColor="text1"/>
        </w:rPr>
        <w:t>意見交換会</w:t>
      </w:r>
    </w:p>
    <w:p w14:paraId="5484501B" w14:textId="083AC8A1" w:rsidR="000A1C80" w:rsidRPr="00122C02" w:rsidRDefault="000A1C80" w:rsidP="000A1C80">
      <w:pPr>
        <w:ind w:firstLine="840"/>
        <w:rPr>
          <w:rFonts w:ascii="ＭＳ 明朝" w:hAnsi="ＭＳ 明朝"/>
          <w:color w:val="000000" w:themeColor="text1"/>
          <w:szCs w:val="21"/>
        </w:rPr>
      </w:pPr>
      <w:r w:rsidRPr="00122C02">
        <w:rPr>
          <w:rFonts w:ascii="ＭＳ 明朝" w:hAnsi="ＭＳ 明朝" w:hint="eastAsia"/>
          <w:color w:val="000000" w:themeColor="text1"/>
          <w:szCs w:val="21"/>
        </w:rPr>
        <w:t xml:space="preserve">　於：</w:t>
      </w:r>
      <w:r w:rsidR="00122C02">
        <w:rPr>
          <w:rFonts w:ascii="ＭＳ 明朝" w:hAnsi="ＭＳ 明朝" w:hint="eastAsia"/>
          <w:color w:val="000000" w:themeColor="text1"/>
          <w:szCs w:val="21"/>
        </w:rPr>
        <w:t>名古屋大学内</w:t>
      </w:r>
      <w:r w:rsidR="00B23EFE">
        <w:rPr>
          <w:rFonts w:ascii="ＭＳ 明朝" w:hAnsi="ＭＳ 明朝" w:hint="eastAsia"/>
          <w:color w:val="000000" w:themeColor="text1"/>
          <w:szCs w:val="21"/>
        </w:rPr>
        <w:t>予定</w:t>
      </w:r>
    </w:p>
    <w:p w14:paraId="7301EF5A" w14:textId="6895DCDD" w:rsidR="000A1C80" w:rsidRPr="00122C02" w:rsidRDefault="000A1C80" w:rsidP="000A1C80">
      <w:pPr>
        <w:ind w:firstLineChars="500" w:firstLine="1008"/>
        <w:rPr>
          <w:rFonts w:ascii="ＭＳ 明朝" w:hAnsi="ＭＳ 明朝"/>
          <w:color w:val="000000" w:themeColor="text1"/>
          <w:szCs w:val="21"/>
        </w:rPr>
      </w:pPr>
      <w:r w:rsidRPr="00122C02">
        <w:rPr>
          <w:rFonts w:ascii="ＭＳ 明朝" w:hAnsi="ＭＳ 明朝" w:hint="eastAsia"/>
          <w:color w:val="000000" w:themeColor="text1"/>
          <w:szCs w:val="21"/>
        </w:rPr>
        <w:t>会費：</w:t>
      </w:r>
      <w:r w:rsidR="00122C02">
        <w:rPr>
          <w:rFonts w:ascii="ＭＳ 明朝" w:hAnsi="ＭＳ 明朝" w:hint="eastAsia"/>
          <w:color w:val="000000" w:themeColor="text1"/>
          <w:szCs w:val="21"/>
        </w:rPr>
        <w:t>6,000</w:t>
      </w:r>
      <w:r w:rsidRPr="00122C02">
        <w:rPr>
          <w:rFonts w:ascii="ＭＳ 明朝" w:hAnsi="ＭＳ 明朝" w:hint="eastAsia"/>
          <w:color w:val="000000" w:themeColor="text1"/>
          <w:szCs w:val="21"/>
        </w:rPr>
        <w:t>円程度（当日お支払い現地にて下さい）</w:t>
      </w:r>
    </w:p>
    <w:p w14:paraId="24689478" w14:textId="139CBF8F" w:rsidR="000A1C80" w:rsidRPr="00122C02" w:rsidRDefault="000A1C80" w:rsidP="00B23EFE">
      <w:pPr>
        <w:ind w:leftChars="500" w:left="1613" w:hangingChars="300" w:hanging="605"/>
        <w:rPr>
          <w:rFonts w:ascii="ＭＳ 明朝" w:hAnsi="ＭＳ 明朝"/>
          <w:color w:val="000000" w:themeColor="text1"/>
          <w:szCs w:val="21"/>
        </w:rPr>
      </w:pPr>
      <w:r w:rsidRPr="00122C02">
        <w:rPr>
          <w:rFonts w:ascii="ＭＳ 明朝" w:hAnsi="ＭＳ 明朝" w:hint="eastAsia"/>
          <w:color w:val="000000" w:themeColor="text1"/>
          <w:szCs w:val="21"/>
        </w:rPr>
        <w:t>趣旨：講演会開催後、</w:t>
      </w:r>
      <w:r w:rsidR="00B23EFE">
        <w:rPr>
          <w:rFonts w:ascii="ＭＳ 明朝" w:hAnsi="ＭＳ 明朝" w:hint="eastAsia"/>
          <w:color w:val="000000" w:themeColor="text1"/>
          <w:szCs w:val="21"/>
        </w:rPr>
        <w:t>講師・</w:t>
      </w:r>
      <w:r w:rsidR="00F50D19" w:rsidRPr="00122C02">
        <w:rPr>
          <w:rFonts w:ascii="ＭＳ 明朝" w:hAnsi="ＭＳ 明朝" w:hint="eastAsia"/>
          <w:color w:val="000000" w:themeColor="text1"/>
          <w:szCs w:val="21"/>
        </w:rPr>
        <w:t>ご参加の皆様</w:t>
      </w:r>
      <w:r w:rsidRPr="00122C02">
        <w:rPr>
          <w:rFonts w:ascii="ＭＳ 明朝" w:hAnsi="ＭＳ 明朝" w:hint="eastAsia"/>
          <w:color w:val="000000" w:themeColor="text1"/>
          <w:szCs w:val="21"/>
        </w:rPr>
        <w:t>と意見交換会を行</w:t>
      </w:r>
      <w:r w:rsidR="00B23EFE">
        <w:rPr>
          <w:rFonts w:ascii="ＭＳ 明朝" w:hAnsi="ＭＳ 明朝" w:hint="eastAsia"/>
          <w:color w:val="000000" w:themeColor="text1"/>
          <w:szCs w:val="21"/>
        </w:rPr>
        <w:t>います。</w:t>
      </w:r>
      <w:r w:rsidRPr="00122C02">
        <w:rPr>
          <w:rFonts w:ascii="ＭＳ 明朝" w:hAnsi="ＭＳ 明朝" w:hint="eastAsia"/>
          <w:color w:val="000000" w:themeColor="text1"/>
          <w:szCs w:val="21"/>
        </w:rPr>
        <w:t>お気軽にご参加下さい。</w:t>
      </w:r>
      <w:r w:rsidR="007F3578" w:rsidRPr="00122C02">
        <w:rPr>
          <w:rFonts w:ascii="ＭＳ 明朝" w:hAnsi="ＭＳ 明朝" w:hint="eastAsia"/>
          <w:color w:val="000000" w:themeColor="text1"/>
          <w:szCs w:val="21"/>
        </w:rPr>
        <w:t>講演</w:t>
      </w:r>
      <w:r w:rsidRPr="00122C02">
        <w:rPr>
          <w:rFonts w:ascii="ＭＳ 明朝" w:hAnsi="ＭＳ 明朝" w:hint="eastAsia"/>
          <w:color w:val="000000" w:themeColor="text1"/>
          <w:szCs w:val="21"/>
        </w:rPr>
        <w:t>会の申し込みの際に参加の有無をご回答ください。</w:t>
      </w:r>
    </w:p>
    <w:p w14:paraId="31D53C77" w14:textId="77777777" w:rsidR="000A1C80" w:rsidRPr="00122C02" w:rsidRDefault="000A1C80" w:rsidP="000A1C80">
      <w:pPr>
        <w:rPr>
          <w:rFonts w:ascii="ＭＳ 明朝" w:hAnsi="ＭＳ 明朝"/>
          <w:color w:val="000000" w:themeColor="text1"/>
          <w:szCs w:val="21"/>
        </w:rPr>
      </w:pPr>
    </w:p>
    <w:p w14:paraId="5292E4C2" w14:textId="4F0AB385" w:rsidR="00AF21DD" w:rsidRPr="002911F5" w:rsidRDefault="00736DB2" w:rsidP="00912D2F">
      <w:pPr>
        <w:numPr>
          <w:ilvl w:val="0"/>
          <w:numId w:val="1"/>
        </w:numPr>
        <w:tabs>
          <w:tab w:val="clear" w:pos="720"/>
          <w:tab w:val="left" w:pos="567"/>
          <w:tab w:val="left" w:pos="1701"/>
          <w:tab w:val="left" w:pos="2410"/>
        </w:tabs>
      </w:pPr>
      <w:r>
        <w:rPr>
          <w:rFonts w:hAnsi="ＭＳ 明朝" w:hint="eastAsia"/>
        </w:rPr>
        <w:t>G-</w:t>
      </w:r>
      <w:r w:rsidR="004865A0" w:rsidRPr="0064771C">
        <w:rPr>
          <w:rFonts w:hAnsi="ＭＳ 明朝"/>
        </w:rPr>
        <w:t>CPD</w:t>
      </w:r>
      <w:r w:rsidR="004865A0" w:rsidRPr="0064771C">
        <w:rPr>
          <w:rFonts w:hAnsi="ＭＳ 明朝"/>
        </w:rPr>
        <w:t>ポイント</w:t>
      </w:r>
      <w:r w:rsidR="004865A0" w:rsidRPr="0064771C">
        <w:rPr>
          <w:rFonts w:hAnsi="ＭＳ 明朝" w:hint="eastAsia"/>
        </w:rPr>
        <w:t>：</w:t>
      </w:r>
      <w:r w:rsidR="00DA47C1" w:rsidRPr="0064771C">
        <w:rPr>
          <w:rFonts w:hAnsi="ＭＳ 明朝" w:hint="eastAsia"/>
        </w:rPr>
        <w:t>3</w:t>
      </w:r>
      <w:r w:rsidR="00DA47C1" w:rsidRPr="0064771C">
        <w:rPr>
          <w:rFonts w:hAnsi="ＭＳ 明朝"/>
        </w:rPr>
        <w:t>.5</w:t>
      </w:r>
      <w:r w:rsidR="007C6797" w:rsidRPr="0064771C">
        <w:rPr>
          <w:rFonts w:hAnsi="ＭＳ 明朝" w:hint="eastAsia"/>
        </w:rPr>
        <w:t>ポイント（</w:t>
      </w:r>
      <w:r w:rsidR="00DA47C1" w:rsidRPr="0064771C">
        <w:rPr>
          <w:rFonts w:hAnsi="ＭＳ 明朝"/>
        </w:rPr>
        <w:t>3</w:t>
      </w:r>
      <w:r w:rsidR="007C6797" w:rsidRPr="0064771C">
        <w:rPr>
          <w:rFonts w:hAnsi="ＭＳ 明朝" w:hint="eastAsia"/>
        </w:rPr>
        <w:t>時間</w:t>
      </w:r>
      <w:r w:rsidR="00B23EFE" w:rsidRPr="00952450">
        <w:rPr>
          <w:rFonts w:hAnsi="ＭＳ 明朝" w:hint="eastAsia"/>
        </w:rPr>
        <w:t>20</w:t>
      </w:r>
      <w:r w:rsidR="007C6797" w:rsidRPr="0064771C">
        <w:rPr>
          <w:rFonts w:hAnsi="ＭＳ 明朝" w:hint="eastAsia"/>
        </w:rPr>
        <w:t>分）</w:t>
      </w:r>
      <w:r w:rsidR="00912D2F">
        <w:rPr>
          <w:rFonts w:hAnsi="ＭＳ 明朝" w:hint="eastAsia"/>
        </w:rPr>
        <w:t>、</w:t>
      </w:r>
      <w:r w:rsidR="00AF21DD" w:rsidRPr="00912D2F">
        <w:rPr>
          <w:rFonts w:hAnsi="ＭＳ 明朝" w:hint="eastAsia"/>
        </w:rPr>
        <w:t>倫理</w:t>
      </w:r>
      <w:r w:rsidR="00AF21DD" w:rsidRPr="002911F5">
        <w:rPr>
          <w:rFonts w:hAnsi="ＭＳ 明朝" w:hint="eastAsia"/>
        </w:rPr>
        <w:t>ポイントは無し</w:t>
      </w:r>
    </w:p>
    <w:p w14:paraId="5059967A" w14:textId="6FDE78E9" w:rsidR="00FE47DF" w:rsidRPr="002911F5" w:rsidRDefault="004865A0">
      <w:pPr>
        <w:numPr>
          <w:ilvl w:val="0"/>
          <w:numId w:val="1"/>
        </w:numPr>
        <w:tabs>
          <w:tab w:val="clear" w:pos="720"/>
          <w:tab w:val="left" w:pos="567"/>
          <w:tab w:val="left" w:pos="1701"/>
          <w:tab w:val="left" w:pos="2410"/>
        </w:tabs>
      </w:pPr>
      <w:r w:rsidRPr="002911F5">
        <w:rPr>
          <w:rFonts w:hint="eastAsia"/>
        </w:rPr>
        <w:t>申込み期限：</w:t>
      </w:r>
      <w:r w:rsidR="00D14F27" w:rsidRPr="002911F5">
        <w:rPr>
          <w:rFonts w:hint="eastAsia"/>
        </w:rPr>
        <w:t>令和</w:t>
      </w:r>
      <w:r w:rsidR="00430D05" w:rsidRPr="002911F5">
        <w:rPr>
          <w:rFonts w:hint="eastAsia"/>
        </w:rPr>
        <w:t>7</w:t>
      </w:r>
      <w:r w:rsidRPr="002911F5">
        <w:rPr>
          <w:rFonts w:hint="eastAsia"/>
        </w:rPr>
        <w:t>年</w:t>
      </w:r>
      <w:r w:rsidR="003E1B2B" w:rsidRPr="002911F5">
        <w:rPr>
          <w:rFonts w:hint="eastAsia"/>
        </w:rPr>
        <w:t>９</w:t>
      </w:r>
      <w:r w:rsidRPr="002911F5">
        <w:rPr>
          <w:rFonts w:hint="eastAsia"/>
        </w:rPr>
        <w:t>月</w:t>
      </w:r>
      <w:r w:rsidR="00430D05" w:rsidRPr="002911F5">
        <w:rPr>
          <w:rFonts w:hint="eastAsia"/>
        </w:rPr>
        <w:t>１</w:t>
      </w:r>
      <w:r w:rsidR="00B23EFE" w:rsidRPr="002911F5">
        <w:rPr>
          <w:rFonts w:hint="eastAsia"/>
        </w:rPr>
        <w:t>9</w:t>
      </w:r>
      <w:r w:rsidRPr="002911F5">
        <w:rPr>
          <w:rFonts w:hint="eastAsia"/>
        </w:rPr>
        <w:t>日（</w:t>
      </w:r>
      <w:r w:rsidR="008C3980" w:rsidRPr="002911F5">
        <w:rPr>
          <w:rFonts w:hint="eastAsia"/>
        </w:rPr>
        <w:t>金</w:t>
      </w:r>
      <w:r w:rsidR="002B0534" w:rsidRPr="002911F5">
        <w:rPr>
          <w:rFonts w:hint="eastAsia"/>
        </w:rPr>
        <w:t>曜日</w:t>
      </w:r>
      <w:r w:rsidRPr="002911F5">
        <w:rPr>
          <w:rFonts w:hint="eastAsia"/>
        </w:rPr>
        <w:t>）</w:t>
      </w:r>
    </w:p>
    <w:p w14:paraId="3AF4647A" w14:textId="0E982F65" w:rsidR="00FE47DF" w:rsidRPr="0064771C" w:rsidRDefault="004865A0">
      <w:pPr>
        <w:numPr>
          <w:ilvl w:val="0"/>
          <w:numId w:val="1"/>
        </w:numPr>
        <w:tabs>
          <w:tab w:val="clear" w:pos="720"/>
          <w:tab w:val="left" w:pos="567"/>
          <w:tab w:val="left" w:pos="1701"/>
          <w:tab w:val="left" w:pos="2410"/>
        </w:tabs>
        <w:ind w:left="1843" w:hanging="1843"/>
        <w:rPr>
          <w:strike/>
        </w:rPr>
      </w:pPr>
      <w:r w:rsidRPr="002911F5">
        <w:rPr>
          <w:rFonts w:hint="eastAsia"/>
        </w:rPr>
        <w:t>申込み方法：</w:t>
      </w:r>
      <w:r w:rsidR="006159C9" w:rsidRPr="002911F5">
        <w:rPr>
          <w:rFonts w:hint="eastAsia"/>
        </w:rPr>
        <w:t>地盤品質判定士会ホームページ（</w:t>
      </w:r>
      <w:r w:rsidR="006159C9" w:rsidRPr="002911F5">
        <w:t>https://hanteishi.</w:t>
      </w:r>
      <w:r w:rsidR="006159C9" w:rsidRPr="0064771C">
        <w:t>org/</w:t>
      </w:r>
      <w:r w:rsidR="006159C9" w:rsidRPr="0064771C">
        <w:rPr>
          <w:rFonts w:hint="eastAsia"/>
        </w:rPr>
        <w:t>）の講習会情報からお申し込みください。</w:t>
      </w:r>
    </w:p>
    <w:p w14:paraId="4CBF67C6" w14:textId="7F5EFAEC" w:rsidR="00FE47DF" w:rsidRPr="0064771C" w:rsidRDefault="00373AB1">
      <w:pPr>
        <w:numPr>
          <w:ilvl w:val="0"/>
          <w:numId w:val="1"/>
        </w:numPr>
        <w:tabs>
          <w:tab w:val="clear" w:pos="720"/>
          <w:tab w:val="left" w:pos="567"/>
          <w:tab w:val="left" w:pos="1701"/>
          <w:tab w:val="left" w:pos="2410"/>
        </w:tabs>
      </w:pPr>
      <w:r w:rsidRPr="0064771C">
        <w:rPr>
          <w:rFonts w:hint="eastAsia"/>
          <w:kern w:val="0"/>
        </w:rPr>
        <w:t>開催事務局</w:t>
      </w:r>
      <w:r w:rsidR="004865A0" w:rsidRPr="0064771C">
        <w:rPr>
          <w:rFonts w:hint="eastAsia"/>
        </w:rPr>
        <w:t>：地盤</w:t>
      </w:r>
      <w:r w:rsidR="00D14F27" w:rsidRPr="0064771C">
        <w:rPr>
          <w:rFonts w:hint="eastAsia"/>
        </w:rPr>
        <w:t>品質判定士会</w:t>
      </w:r>
      <w:r w:rsidR="00D06C8B" w:rsidRPr="0064771C">
        <w:rPr>
          <w:rFonts w:hint="eastAsia"/>
        </w:rPr>
        <w:t xml:space="preserve">　</w:t>
      </w:r>
      <w:r w:rsidR="00D14F27" w:rsidRPr="0064771C">
        <w:rPr>
          <w:rFonts w:hint="eastAsia"/>
        </w:rPr>
        <w:t>中部支部</w:t>
      </w:r>
    </w:p>
    <w:p w14:paraId="0A2CBE54" w14:textId="17E0A452" w:rsidR="00FE47DF" w:rsidRPr="0064771C" w:rsidRDefault="004865A0" w:rsidP="00D759A8">
      <w:pPr>
        <w:ind w:leftChars="912" w:left="1838"/>
      </w:pPr>
      <w:r w:rsidRPr="0064771C">
        <w:rPr>
          <w:rFonts w:hint="eastAsia"/>
        </w:rPr>
        <w:t>E</w:t>
      </w:r>
      <w:r w:rsidRPr="0064771C">
        <w:t>-mail</w:t>
      </w:r>
      <w:r w:rsidRPr="0064771C">
        <w:rPr>
          <w:rFonts w:hint="eastAsia"/>
        </w:rPr>
        <w:t xml:space="preserve"> : </w:t>
      </w:r>
      <w:hyperlink r:id="rId9" w:history="1">
        <w:r w:rsidR="00E813CA" w:rsidRPr="0064771C">
          <w:rPr>
            <w:rStyle w:val="a9"/>
            <w:color w:val="auto"/>
          </w:rPr>
          <w:t>pege50@hanteishi.org</w:t>
        </w:r>
      </w:hyperlink>
    </w:p>
    <w:p w14:paraId="00D28CB4" w14:textId="189D18AC" w:rsidR="00E813CA" w:rsidRPr="0064771C" w:rsidRDefault="00E813CA" w:rsidP="008D6182"/>
    <w:p w14:paraId="3D36D084" w14:textId="77777777" w:rsidR="00E813CA" w:rsidRPr="008D6182" w:rsidRDefault="00E813CA" w:rsidP="00D759A8">
      <w:pPr>
        <w:ind w:leftChars="912" w:left="1838"/>
        <w:rPr>
          <w:rFonts w:eastAsia="ＭＳ ゴシック"/>
          <w:b/>
          <w:bCs/>
          <w:color w:val="000000" w:themeColor="text1"/>
          <w:sz w:val="28"/>
          <w:szCs w:val="28"/>
        </w:rPr>
      </w:pPr>
    </w:p>
    <w:sectPr w:rsidR="00E813CA" w:rsidRPr="008D6182" w:rsidSect="00FB1752">
      <w:pgSz w:w="11906" w:h="16838" w:code="9"/>
      <w:pgMar w:top="1134" w:right="1134" w:bottom="851" w:left="1418" w:header="851" w:footer="851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EF1C" w14:textId="77777777" w:rsidR="0000783E" w:rsidRDefault="0000783E" w:rsidP="00EF6742">
      <w:r>
        <w:separator/>
      </w:r>
    </w:p>
  </w:endnote>
  <w:endnote w:type="continuationSeparator" w:id="0">
    <w:p w14:paraId="7B81E56F" w14:textId="77777777" w:rsidR="0000783E" w:rsidRDefault="0000783E" w:rsidP="00EF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3E31" w14:textId="77777777" w:rsidR="0000783E" w:rsidRDefault="0000783E" w:rsidP="00EF6742">
      <w:r>
        <w:separator/>
      </w:r>
    </w:p>
  </w:footnote>
  <w:footnote w:type="continuationSeparator" w:id="0">
    <w:p w14:paraId="10A961CE" w14:textId="77777777" w:rsidR="0000783E" w:rsidRDefault="0000783E" w:rsidP="00EF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56F42"/>
    <w:multiLevelType w:val="multilevel"/>
    <w:tmpl w:val="D69466C6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  <w:strike w:val="0"/>
        <w:color w:val="auto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3F92FED"/>
    <w:multiLevelType w:val="hybridMultilevel"/>
    <w:tmpl w:val="9156320C"/>
    <w:lvl w:ilvl="0" w:tplc="3692DC50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411734771">
    <w:abstractNumId w:val="0"/>
  </w:num>
  <w:num w:numId="2" w16cid:durableId="138459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DF"/>
    <w:rsid w:val="00001323"/>
    <w:rsid w:val="0000773B"/>
    <w:rsid w:val="0000783E"/>
    <w:rsid w:val="00007FC8"/>
    <w:rsid w:val="000106E1"/>
    <w:rsid w:val="00016344"/>
    <w:rsid w:val="0002046B"/>
    <w:rsid w:val="000309E7"/>
    <w:rsid w:val="00035B7A"/>
    <w:rsid w:val="000551CD"/>
    <w:rsid w:val="00056C62"/>
    <w:rsid w:val="000642FE"/>
    <w:rsid w:val="000664E4"/>
    <w:rsid w:val="00077CD9"/>
    <w:rsid w:val="00087FF3"/>
    <w:rsid w:val="00090DA6"/>
    <w:rsid w:val="00093252"/>
    <w:rsid w:val="000A1C80"/>
    <w:rsid w:val="000A4094"/>
    <w:rsid w:val="000C2DDC"/>
    <w:rsid w:val="000D7286"/>
    <w:rsid w:val="000F50D1"/>
    <w:rsid w:val="00102BCE"/>
    <w:rsid w:val="00103226"/>
    <w:rsid w:val="001070CB"/>
    <w:rsid w:val="00107106"/>
    <w:rsid w:val="001116A4"/>
    <w:rsid w:val="00111BAC"/>
    <w:rsid w:val="00122C02"/>
    <w:rsid w:val="001330A8"/>
    <w:rsid w:val="001400F8"/>
    <w:rsid w:val="00150A6E"/>
    <w:rsid w:val="00152724"/>
    <w:rsid w:val="001539CC"/>
    <w:rsid w:val="00155CB1"/>
    <w:rsid w:val="00162CA5"/>
    <w:rsid w:val="00167461"/>
    <w:rsid w:val="0017776B"/>
    <w:rsid w:val="00177A82"/>
    <w:rsid w:val="001842D8"/>
    <w:rsid w:val="00184FD6"/>
    <w:rsid w:val="00190D32"/>
    <w:rsid w:val="001A23DB"/>
    <w:rsid w:val="001A2CBF"/>
    <w:rsid w:val="001A6917"/>
    <w:rsid w:val="001B1DB9"/>
    <w:rsid w:val="001C4BAD"/>
    <w:rsid w:val="001C5630"/>
    <w:rsid w:val="001C570E"/>
    <w:rsid w:val="001D01A6"/>
    <w:rsid w:val="001D1FE6"/>
    <w:rsid w:val="001E2F43"/>
    <w:rsid w:val="001F4053"/>
    <w:rsid w:val="00205BE7"/>
    <w:rsid w:val="00214CF1"/>
    <w:rsid w:val="00217465"/>
    <w:rsid w:val="00233DEB"/>
    <w:rsid w:val="00235F59"/>
    <w:rsid w:val="00262AA2"/>
    <w:rsid w:val="0027000D"/>
    <w:rsid w:val="00274A8C"/>
    <w:rsid w:val="002819AF"/>
    <w:rsid w:val="002911F5"/>
    <w:rsid w:val="00292945"/>
    <w:rsid w:val="00294DBD"/>
    <w:rsid w:val="002977DB"/>
    <w:rsid w:val="002A0CE5"/>
    <w:rsid w:val="002B0534"/>
    <w:rsid w:val="002D460D"/>
    <w:rsid w:val="002E755D"/>
    <w:rsid w:val="002E774A"/>
    <w:rsid w:val="002F57D2"/>
    <w:rsid w:val="00302F59"/>
    <w:rsid w:val="00306734"/>
    <w:rsid w:val="00307AB0"/>
    <w:rsid w:val="003161F9"/>
    <w:rsid w:val="003267F3"/>
    <w:rsid w:val="00341514"/>
    <w:rsid w:val="00346314"/>
    <w:rsid w:val="00352A5D"/>
    <w:rsid w:val="00352AAC"/>
    <w:rsid w:val="00361963"/>
    <w:rsid w:val="003664C3"/>
    <w:rsid w:val="00370204"/>
    <w:rsid w:val="00373AB1"/>
    <w:rsid w:val="00374159"/>
    <w:rsid w:val="00382945"/>
    <w:rsid w:val="00382FD2"/>
    <w:rsid w:val="00385D70"/>
    <w:rsid w:val="0038764F"/>
    <w:rsid w:val="00397D98"/>
    <w:rsid w:val="003A161B"/>
    <w:rsid w:val="003C43F5"/>
    <w:rsid w:val="003C614D"/>
    <w:rsid w:val="003C77C5"/>
    <w:rsid w:val="003D35DB"/>
    <w:rsid w:val="003E1061"/>
    <w:rsid w:val="003E1B2B"/>
    <w:rsid w:val="0040187C"/>
    <w:rsid w:val="00404FB7"/>
    <w:rsid w:val="004117E3"/>
    <w:rsid w:val="00424F48"/>
    <w:rsid w:val="004309DA"/>
    <w:rsid w:val="00430D05"/>
    <w:rsid w:val="00436A14"/>
    <w:rsid w:val="00440386"/>
    <w:rsid w:val="0044046C"/>
    <w:rsid w:val="00440C83"/>
    <w:rsid w:val="00447AAE"/>
    <w:rsid w:val="00457EE0"/>
    <w:rsid w:val="004770E5"/>
    <w:rsid w:val="004841E2"/>
    <w:rsid w:val="004865A0"/>
    <w:rsid w:val="0049648E"/>
    <w:rsid w:val="004A6285"/>
    <w:rsid w:val="004A79AF"/>
    <w:rsid w:val="004C0D48"/>
    <w:rsid w:val="004C168A"/>
    <w:rsid w:val="004C2043"/>
    <w:rsid w:val="004C2F65"/>
    <w:rsid w:val="004C7055"/>
    <w:rsid w:val="004D1724"/>
    <w:rsid w:val="004D4A0E"/>
    <w:rsid w:val="004E2E9E"/>
    <w:rsid w:val="004F175F"/>
    <w:rsid w:val="005113A4"/>
    <w:rsid w:val="00520CB5"/>
    <w:rsid w:val="0052496B"/>
    <w:rsid w:val="005712A4"/>
    <w:rsid w:val="00580C41"/>
    <w:rsid w:val="00583256"/>
    <w:rsid w:val="00584246"/>
    <w:rsid w:val="005842D8"/>
    <w:rsid w:val="00587BB8"/>
    <w:rsid w:val="005951D8"/>
    <w:rsid w:val="005A5E88"/>
    <w:rsid w:val="005B565F"/>
    <w:rsid w:val="005C4332"/>
    <w:rsid w:val="005D77B8"/>
    <w:rsid w:val="005E3C37"/>
    <w:rsid w:val="005F6CC1"/>
    <w:rsid w:val="006142B4"/>
    <w:rsid w:val="006159C9"/>
    <w:rsid w:val="00622DB2"/>
    <w:rsid w:val="00627105"/>
    <w:rsid w:val="0064771C"/>
    <w:rsid w:val="0065277D"/>
    <w:rsid w:val="006530B5"/>
    <w:rsid w:val="00655B16"/>
    <w:rsid w:val="00662139"/>
    <w:rsid w:val="0068109E"/>
    <w:rsid w:val="006912E8"/>
    <w:rsid w:val="00693B3A"/>
    <w:rsid w:val="00697937"/>
    <w:rsid w:val="006A5C5D"/>
    <w:rsid w:val="006B34FE"/>
    <w:rsid w:val="006C6030"/>
    <w:rsid w:val="006D3422"/>
    <w:rsid w:val="006F14A8"/>
    <w:rsid w:val="006F3DF3"/>
    <w:rsid w:val="006F6085"/>
    <w:rsid w:val="007016D0"/>
    <w:rsid w:val="0070285A"/>
    <w:rsid w:val="0071594C"/>
    <w:rsid w:val="007306E2"/>
    <w:rsid w:val="00731975"/>
    <w:rsid w:val="007364D4"/>
    <w:rsid w:val="00736DB2"/>
    <w:rsid w:val="00741DDD"/>
    <w:rsid w:val="007432C8"/>
    <w:rsid w:val="00750EBC"/>
    <w:rsid w:val="0076196E"/>
    <w:rsid w:val="00766605"/>
    <w:rsid w:val="007733EF"/>
    <w:rsid w:val="007739D6"/>
    <w:rsid w:val="00774F3D"/>
    <w:rsid w:val="00787DEE"/>
    <w:rsid w:val="007917DC"/>
    <w:rsid w:val="00793D38"/>
    <w:rsid w:val="007A1B18"/>
    <w:rsid w:val="007A2948"/>
    <w:rsid w:val="007B4D81"/>
    <w:rsid w:val="007B7EEC"/>
    <w:rsid w:val="007C6797"/>
    <w:rsid w:val="007C7BFA"/>
    <w:rsid w:val="007D1C72"/>
    <w:rsid w:val="007D20DF"/>
    <w:rsid w:val="007F3578"/>
    <w:rsid w:val="007F707F"/>
    <w:rsid w:val="00812FAD"/>
    <w:rsid w:val="00813D51"/>
    <w:rsid w:val="008152CD"/>
    <w:rsid w:val="00826127"/>
    <w:rsid w:val="0083329D"/>
    <w:rsid w:val="00870F10"/>
    <w:rsid w:val="00875810"/>
    <w:rsid w:val="008758BA"/>
    <w:rsid w:val="00894504"/>
    <w:rsid w:val="0089622A"/>
    <w:rsid w:val="00896E57"/>
    <w:rsid w:val="008C3980"/>
    <w:rsid w:val="008C5AB0"/>
    <w:rsid w:val="008D2790"/>
    <w:rsid w:val="008D324A"/>
    <w:rsid w:val="008D6182"/>
    <w:rsid w:val="008E0673"/>
    <w:rsid w:val="008E0BC6"/>
    <w:rsid w:val="008E174E"/>
    <w:rsid w:val="00912D2F"/>
    <w:rsid w:val="00914860"/>
    <w:rsid w:val="009162CA"/>
    <w:rsid w:val="00923BBC"/>
    <w:rsid w:val="00935F57"/>
    <w:rsid w:val="00952083"/>
    <w:rsid w:val="00952450"/>
    <w:rsid w:val="009540D0"/>
    <w:rsid w:val="0095528F"/>
    <w:rsid w:val="00960352"/>
    <w:rsid w:val="00967C6F"/>
    <w:rsid w:val="00972759"/>
    <w:rsid w:val="00973DA6"/>
    <w:rsid w:val="0098275F"/>
    <w:rsid w:val="00987CCF"/>
    <w:rsid w:val="00992AAA"/>
    <w:rsid w:val="009934DA"/>
    <w:rsid w:val="009A0530"/>
    <w:rsid w:val="009A5C49"/>
    <w:rsid w:val="009E04DB"/>
    <w:rsid w:val="009E126E"/>
    <w:rsid w:val="009E16CA"/>
    <w:rsid w:val="009F594C"/>
    <w:rsid w:val="00A01191"/>
    <w:rsid w:val="00A02F4D"/>
    <w:rsid w:val="00A23BD5"/>
    <w:rsid w:val="00A30FD6"/>
    <w:rsid w:val="00A33311"/>
    <w:rsid w:val="00A379C0"/>
    <w:rsid w:val="00A6179A"/>
    <w:rsid w:val="00A67494"/>
    <w:rsid w:val="00A67BE0"/>
    <w:rsid w:val="00A811A8"/>
    <w:rsid w:val="00A84EAA"/>
    <w:rsid w:val="00A85C28"/>
    <w:rsid w:val="00A86742"/>
    <w:rsid w:val="00A93FDC"/>
    <w:rsid w:val="00A9765D"/>
    <w:rsid w:val="00AA6184"/>
    <w:rsid w:val="00AA7B7A"/>
    <w:rsid w:val="00AC261C"/>
    <w:rsid w:val="00AC72F7"/>
    <w:rsid w:val="00AD5D25"/>
    <w:rsid w:val="00AE13FE"/>
    <w:rsid w:val="00AE3935"/>
    <w:rsid w:val="00AE6F79"/>
    <w:rsid w:val="00AF21DD"/>
    <w:rsid w:val="00AF6154"/>
    <w:rsid w:val="00B02D04"/>
    <w:rsid w:val="00B04EB3"/>
    <w:rsid w:val="00B053CC"/>
    <w:rsid w:val="00B06332"/>
    <w:rsid w:val="00B06FE3"/>
    <w:rsid w:val="00B23EFE"/>
    <w:rsid w:val="00B25D0F"/>
    <w:rsid w:val="00B25F76"/>
    <w:rsid w:val="00B439F8"/>
    <w:rsid w:val="00B45709"/>
    <w:rsid w:val="00B7419D"/>
    <w:rsid w:val="00B82784"/>
    <w:rsid w:val="00B82BFC"/>
    <w:rsid w:val="00B8504A"/>
    <w:rsid w:val="00B901EC"/>
    <w:rsid w:val="00B90FD2"/>
    <w:rsid w:val="00B9529D"/>
    <w:rsid w:val="00B95CE4"/>
    <w:rsid w:val="00BA04B7"/>
    <w:rsid w:val="00BB15F1"/>
    <w:rsid w:val="00BB7D72"/>
    <w:rsid w:val="00BC1987"/>
    <w:rsid w:val="00BC6F1E"/>
    <w:rsid w:val="00BE1530"/>
    <w:rsid w:val="00BE488D"/>
    <w:rsid w:val="00BE5868"/>
    <w:rsid w:val="00BE6D64"/>
    <w:rsid w:val="00BF0300"/>
    <w:rsid w:val="00BF6221"/>
    <w:rsid w:val="00C0262C"/>
    <w:rsid w:val="00C03A93"/>
    <w:rsid w:val="00C03D78"/>
    <w:rsid w:val="00C06061"/>
    <w:rsid w:val="00C13909"/>
    <w:rsid w:val="00C15975"/>
    <w:rsid w:val="00C15E6C"/>
    <w:rsid w:val="00C1647B"/>
    <w:rsid w:val="00C25E57"/>
    <w:rsid w:val="00C27698"/>
    <w:rsid w:val="00C27B39"/>
    <w:rsid w:val="00C27D82"/>
    <w:rsid w:val="00C31F8D"/>
    <w:rsid w:val="00C35552"/>
    <w:rsid w:val="00C5106F"/>
    <w:rsid w:val="00C56A2F"/>
    <w:rsid w:val="00C60949"/>
    <w:rsid w:val="00C6450D"/>
    <w:rsid w:val="00C729C4"/>
    <w:rsid w:val="00C815DD"/>
    <w:rsid w:val="00C8185F"/>
    <w:rsid w:val="00C921F5"/>
    <w:rsid w:val="00C94AB3"/>
    <w:rsid w:val="00CB1792"/>
    <w:rsid w:val="00CB5D15"/>
    <w:rsid w:val="00CD67F5"/>
    <w:rsid w:val="00CE4998"/>
    <w:rsid w:val="00CE5453"/>
    <w:rsid w:val="00D03F25"/>
    <w:rsid w:val="00D06C8B"/>
    <w:rsid w:val="00D1169A"/>
    <w:rsid w:val="00D14F27"/>
    <w:rsid w:val="00D152CC"/>
    <w:rsid w:val="00D27031"/>
    <w:rsid w:val="00D30EE4"/>
    <w:rsid w:val="00D33A99"/>
    <w:rsid w:val="00D422D3"/>
    <w:rsid w:val="00D432D6"/>
    <w:rsid w:val="00D52F6D"/>
    <w:rsid w:val="00D56F54"/>
    <w:rsid w:val="00D759A8"/>
    <w:rsid w:val="00D770F1"/>
    <w:rsid w:val="00D81032"/>
    <w:rsid w:val="00D81807"/>
    <w:rsid w:val="00D81B31"/>
    <w:rsid w:val="00D82C6E"/>
    <w:rsid w:val="00D8511C"/>
    <w:rsid w:val="00D87889"/>
    <w:rsid w:val="00DA47C1"/>
    <w:rsid w:val="00DB1004"/>
    <w:rsid w:val="00DD0BF9"/>
    <w:rsid w:val="00DD7B20"/>
    <w:rsid w:val="00DE1721"/>
    <w:rsid w:val="00DE3346"/>
    <w:rsid w:val="00DF233B"/>
    <w:rsid w:val="00E15BF4"/>
    <w:rsid w:val="00E16F01"/>
    <w:rsid w:val="00E24028"/>
    <w:rsid w:val="00E240D3"/>
    <w:rsid w:val="00E24CC4"/>
    <w:rsid w:val="00E25538"/>
    <w:rsid w:val="00E263C7"/>
    <w:rsid w:val="00E267FA"/>
    <w:rsid w:val="00E34D31"/>
    <w:rsid w:val="00E50196"/>
    <w:rsid w:val="00E51881"/>
    <w:rsid w:val="00E5256E"/>
    <w:rsid w:val="00E55152"/>
    <w:rsid w:val="00E61AAC"/>
    <w:rsid w:val="00E64320"/>
    <w:rsid w:val="00E72D8A"/>
    <w:rsid w:val="00E752EE"/>
    <w:rsid w:val="00E75D2A"/>
    <w:rsid w:val="00E77665"/>
    <w:rsid w:val="00E77BF6"/>
    <w:rsid w:val="00E813CA"/>
    <w:rsid w:val="00E81DFE"/>
    <w:rsid w:val="00EA5BF0"/>
    <w:rsid w:val="00EC5346"/>
    <w:rsid w:val="00ED2AE2"/>
    <w:rsid w:val="00ED74CC"/>
    <w:rsid w:val="00EE0DDC"/>
    <w:rsid w:val="00EE4683"/>
    <w:rsid w:val="00EF0D9B"/>
    <w:rsid w:val="00EF6742"/>
    <w:rsid w:val="00F058C8"/>
    <w:rsid w:val="00F24680"/>
    <w:rsid w:val="00F31DDC"/>
    <w:rsid w:val="00F4001B"/>
    <w:rsid w:val="00F40A92"/>
    <w:rsid w:val="00F44D97"/>
    <w:rsid w:val="00F50D19"/>
    <w:rsid w:val="00F51D10"/>
    <w:rsid w:val="00F5424D"/>
    <w:rsid w:val="00F65833"/>
    <w:rsid w:val="00F658F8"/>
    <w:rsid w:val="00F65C3B"/>
    <w:rsid w:val="00F676A6"/>
    <w:rsid w:val="00F74A90"/>
    <w:rsid w:val="00FA6A33"/>
    <w:rsid w:val="00FB1752"/>
    <w:rsid w:val="00FC27DF"/>
    <w:rsid w:val="00FC41CE"/>
    <w:rsid w:val="00FD38DC"/>
    <w:rsid w:val="00FD71FA"/>
    <w:rsid w:val="00FE47DF"/>
    <w:rsid w:val="00FF7C9A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601DE2F4"/>
  <w15:docId w15:val="{E22EBBB8-6267-41E3-A92F-0FCC95EF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Date"/>
    <w:basedOn w:val="a"/>
    <w:next w:val="a"/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72F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E813CA"/>
    <w:rPr>
      <w:color w:val="605E5C"/>
      <w:shd w:val="clear" w:color="auto" w:fill="E1DFDD"/>
    </w:rPr>
  </w:style>
  <w:style w:type="paragraph" w:styleId="ac">
    <w:name w:val="Balloon Text"/>
    <w:basedOn w:val="a"/>
    <w:link w:val="ad"/>
    <w:semiHidden/>
    <w:unhideWhenUsed/>
    <w:rsid w:val="00A86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86742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ege50@hanteishi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CB6ED-306A-41A9-89AA-B4C4E518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平成18年度第1回見学会</vt:lpstr>
    </vt:vector>
  </TitlesOfParts>
  <Company>応用地質株式会社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平成18年度第1回見学会</dc:title>
  <dc:creator>mizutani_t</dc:creator>
  <cp:lastModifiedBy>倉橋建設株式会社</cp:lastModifiedBy>
  <cp:revision>5</cp:revision>
  <cp:lastPrinted>2023-08-27T22:49:00Z</cp:lastPrinted>
  <dcterms:created xsi:type="dcterms:W3CDTF">2025-07-26T07:12:00Z</dcterms:created>
  <dcterms:modified xsi:type="dcterms:W3CDTF">2025-08-11T06:23:00Z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